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F8" w:rsidRPr="00FA082E" w:rsidRDefault="002152F9">
      <w:pPr>
        <w:spacing w:before="100" w:after="0" w:line="100" w:lineRule="atLeast"/>
        <w:jc w:val="center"/>
        <w:rPr>
          <w:rFonts w:ascii="Times New Roman" w:hAnsi="Times New Roman"/>
          <w:b/>
          <w:bCs/>
        </w:rPr>
      </w:pPr>
      <w:r w:rsidRPr="00FA082E">
        <w:rPr>
          <w:rFonts w:ascii="Times New Roman" w:hAnsi="Times New Roman"/>
          <w:b/>
          <w:bCs/>
        </w:rPr>
        <w:t>УВЕДОМЛЕНИЕ (СООБЩЕНИЕ)</w:t>
      </w:r>
    </w:p>
    <w:p w:rsidR="007246F8" w:rsidRPr="00FA082E" w:rsidRDefault="002152F9">
      <w:pPr>
        <w:spacing w:before="100" w:after="0" w:line="100" w:lineRule="atLeast"/>
        <w:jc w:val="center"/>
        <w:rPr>
          <w:rFonts w:ascii="Times New Roman" w:hAnsi="Times New Roman"/>
          <w:iCs/>
        </w:rPr>
      </w:pPr>
      <w:r w:rsidRPr="00FA082E">
        <w:rPr>
          <w:rFonts w:ascii="Times New Roman" w:hAnsi="Times New Roman"/>
          <w:b/>
          <w:bCs/>
        </w:rPr>
        <w:t>о проведении внеочередного о</w:t>
      </w:r>
      <w:r w:rsidRPr="00FA082E">
        <w:rPr>
          <w:rFonts w:ascii="Times New Roman" w:hAnsi="Times New Roman"/>
          <w:b/>
        </w:rPr>
        <w:t>бщего собрания собственников помещений многоквартирного дома</w:t>
      </w:r>
      <w:r w:rsidRPr="00FA082E">
        <w:rPr>
          <w:rFonts w:ascii="Times New Roman" w:hAnsi="Times New Roman"/>
          <w:b/>
          <w:bCs/>
        </w:rPr>
        <w:t xml:space="preserve">, расположенного по адресу: </w:t>
      </w:r>
      <w:r w:rsidR="003B3ED6" w:rsidRPr="00FA082E">
        <w:rPr>
          <w:rFonts w:ascii="Times New Roman" w:hAnsi="Times New Roman"/>
          <w:b/>
          <w:bCs/>
        </w:rPr>
        <w:t xml:space="preserve">г. Москва, </w:t>
      </w:r>
      <w:r w:rsidR="00835805">
        <w:rPr>
          <w:rFonts w:ascii="Times New Roman" w:hAnsi="Times New Roman"/>
          <w:b/>
          <w:bCs/>
        </w:rPr>
        <w:t>шоссе Энтузиастов, д.</w:t>
      </w:r>
      <w:r w:rsidR="00835805" w:rsidRPr="00835805">
        <w:rPr>
          <w:rFonts w:ascii="Times New Roman" w:hAnsi="Times New Roman"/>
          <w:b/>
          <w:bCs/>
        </w:rPr>
        <w:t xml:space="preserve"> 11А, корп</w:t>
      </w:r>
      <w:r w:rsidR="00835805">
        <w:rPr>
          <w:rFonts w:ascii="Times New Roman" w:hAnsi="Times New Roman"/>
          <w:b/>
          <w:bCs/>
        </w:rPr>
        <w:t>.</w:t>
      </w:r>
      <w:r w:rsidR="00835805" w:rsidRPr="00835805">
        <w:rPr>
          <w:rFonts w:ascii="Times New Roman" w:hAnsi="Times New Roman"/>
          <w:b/>
          <w:bCs/>
        </w:rPr>
        <w:t xml:space="preserve"> 3</w:t>
      </w:r>
    </w:p>
    <w:p w:rsidR="007246F8" w:rsidRPr="00FA082E" w:rsidRDefault="002152F9">
      <w:pPr>
        <w:spacing w:before="120" w:after="80" w:line="23" w:lineRule="atLeast"/>
        <w:ind w:firstLine="709"/>
        <w:jc w:val="both"/>
        <w:rPr>
          <w:rFonts w:ascii="Times New Roman" w:hAnsi="Times New Roman"/>
          <w:b/>
          <w:iCs/>
        </w:rPr>
      </w:pPr>
      <w:r w:rsidRPr="00FA082E">
        <w:rPr>
          <w:rFonts w:ascii="Times New Roman" w:hAnsi="Times New Roman"/>
          <w:iCs/>
        </w:rPr>
        <w:t>Собрание проводится по инициативе:</w:t>
      </w:r>
    </w:p>
    <w:p w:rsidR="00F32DC0" w:rsidRPr="00FA082E" w:rsidRDefault="00F32DC0" w:rsidP="00F32D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b/>
          <w:color w:val="000000"/>
        </w:rPr>
      </w:pPr>
      <w:r w:rsidRPr="00FA082E">
        <w:rPr>
          <w:rFonts w:ascii="Times New Roman" w:eastAsia="Times New Roman" w:hAnsi="Times New Roman"/>
          <w:color w:val="000000"/>
        </w:rPr>
        <w:t xml:space="preserve">– </w:t>
      </w:r>
      <w:r w:rsidR="009A5373" w:rsidRPr="009A5373">
        <w:rPr>
          <w:rFonts w:ascii="Times New Roman" w:eastAsia="Times New Roman" w:hAnsi="Times New Roman"/>
          <w:b/>
          <w:color w:val="000000"/>
        </w:rPr>
        <w:t>Савченко Светлан</w:t>
      </w:r>
      <w:r w:rsidR="00DC0C79">
        <w:rPr>
          <w:rFonts w:ascii="Times New Roman" w:eastAsia="Times New Roman" w:hAnsi="Times New Roman"/>
          <w:b/>
          <w:color w:val="000000"/>
        </w:rPr>
        <w:t>ы Анатольевны</w:t>
      </w:r>
      <w:r w:rsidRPr="00FA082E">
        <w:rPr>
          <w:rFonts w:ascii="Times New Roman" w:eastAsia="Times New Roman" w:hAnsi="Times New Roman"/>
          <w:b/>
          <w:color w:val="000000"/>
        </w:rPr>
        <w:t xml:space="preserve">, кв. № </w:t>
      </w:r>
      <w:r w:rsidR="009A5373">
        <w:rPr>
          <w:rFonts w:ascii="Times New Roman" w:eastAsia="Times New Roman" w:hAnsi="Times New Roman"/>
          <w:b/>
          <w:color w:val="000000"/>
        </w:rPr>
        <w:t>201</w:t>
      </w:r>
      <w:r w:rsidRPr="00FA082E">
        <w:rPr>
          <w:rFonts w:ascii="Times New Roman" w:eastAsia="Times New Roman" w:hAnsi="Times New Roman"/>
          <w:b/>
          <w:color w:val="000000"/>
        </w:rPr>
        <w:t>, собственность № </w:t>
      </w:r>
      <w:r w:rsidR="009A5373" w:rsidRPr="009A5373">
        <w:rPr>
          <w:rFonts w:ascii="Times New Roman" w:eastAsia="Times New Roman" w:hAnsi="Times New Roman"/>
          <w:b/>
          <w:color w:val="000000"/>
        </w:rPr>
        <w:t>77:04:0001006:3376-77/003/2020-1 от 20.01.2020 г.</w:t>
      </w:r>
      <w:r w:rsidRPr="00FA082E">
        <w:rPr>
          <w:rFonts w:ascii="Times New Roman" w:eastAsia="Times New Roman" w:hAnsi="Times New Roman"/>
          <w:b/>
          <w:color w:val="000000"/>
        </w:rPr>
        <w:t xml:space="preserve">, доля в общем имуществе – </w:t>
      </w:r>
      <w:r w:rsidR="009A5373">
        <w:rPr>
          <w:rFonts w:ascii="Times New Roman" w:eastAsia="Times New Roman" w:hAnsi="Times New Roman"/>
          <w:b/>
          <w:color w:val="000000"/>
        </w:rPr>
        <w:t>0,57</w:t>
      </w:r>
      <w:r w:rsidRPr="00FA082E">
        <w:rPr>
          <w:rFonts w:ascii="Times New Roman" w:eastAsia="Times New Roman" w:hAnsi="Times New Roman"/>
          <w:b/>
          <w:color w:val="000000"/>
        </w:rPr>
        <w:t xml:space="preserve"> %;</w:t>
      </w:r>
    </w:p>
    <w:p w:rsidR="009A5373" w:rsidRPr="00FA082E" w:rsidRDefault="009A5373" w:rsidP="009A53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b/>
          <w:color w:val="000000"/>
        </w:rPr>
      </w:pPr>
      <w:r w:rsidRPr="00FA082E">
        <w:rPr>
          <w:rFonts w:ascii="Times New Roman" w:eastAsia="Times New Roman" w:hAnsi="Times New Roman"/>
          <w:color w:val="000000"/>
        </w:rPr>
        <w:t xml:space="preserve">– </w:t>
      </w:r>
      <w:r w:rsidR="00DC0C79">
        <w:rPr>
          <w:rFonts w:ascii="Times New Roman" w:eastAsia="Times New Roman" w:hAnsi="Times New Roman"/>
          <w:b/>
          <w:color w:val="000000"/>
        </w:rPr>
        <w:t>Максимовой Ларисы Игоревны</w:t>
      </w:r>
      <w:r w:rsidRPr="00FA082E">
        <w:rPr>
          <w:rFonts w:ascii="Times New Roman" w:eastAsia="Times New Roman" w:hAnsi="Times New Roman"/>
          <w:b/>
          <w:color w:val="000000"/>
        </w:rPr>
        <w:t xml:space="preserve">, кв. № </w:t>
      </w:r>
      <w:r>
        <w:rPr>
          <w:rFonts w:ascii="Times New Roman" w:eastAsia="Times New Roman" w:hAnsi="Times New Roman"/>
          <w:b/>
          <w:color w:val="000000"/>
        </w:rPr>
        <w:t>169, собственность №</w:t>
      </w:r>
      <w:r w:rsidRPr="009A5373">
        <w:rPr>
          <w:rFonts w:ascii="Times New Roman" w:eastAsia="Times New Roman" w:hAnsi="Times New Roman"/>
          <w:b/>
          <w:color w:val="000000"/>
        </w:rPr>
        <w:t xml:space="preserve"> 77-77/004-77/004/207/2015-718/2 от 25.03.2015 г.</w:t>
      </w:r>
      <w:r w:rsidRPr="00FA082E">
        <w:rPr>
          <w:rFonts w:ascii="Times New Roman" w:eastAsia="Times New Roman" w:hAnsi="Times New Roman"/>
          <w:b/>
          <w:color w:val="000000"/>
        </w:rPr>
        <w:t xml:space="preserve">, доля в общем имуществе – </w:t>
      </w:r>
      <w:r>
        <w:rPr>
          <w:rFonts w:ascii="Times New Roman" w:eastAsia="Times New Roman" w:hAnsi="Times New Roman"/>
          <w:b/>
          <w:color w:val="000000"/>
        </w:rPr>
        <w:t>0,55 %;</w:t>
      </w:r>
    </w:p>
    <w:p w:rsidR="00B635BD" w:rsidRPr="00FA082E" w:rsidRDefault="00B635BD" w:rsidP="00B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b/>
          <w:color w:val="000000"/>
        </w:rPr>
      </w:pPr>
      <w:r w:rsidRPr="002C5FEE">
        <w:rPr>
          <w:rFonts w:ascii="Times New Roman" w:eastAsia="Times New Roman" w:hAnsi="Times New Roman"/>
          <w:b/>
          <w:color w:val="000000"/>
        </w:rPr>
        <w:t xml:space="preserve">– </w:t>
      </w:r>
      <w:r w:rsidR="00605B6C">
        <w:rPr>
          <w:rFonts w:ascii="Times New Roman" w:eastAsia="Times New Roman" w:hAnsi="Times New Roman"/>
          <w:b/>
          <w:color w:val="000000"/>
        </w:rPr>
        <w:t>Колесниковой (Смирновой) Анны Сергеевны</w:t>
      </w:r>
      <w:r w:rsidRPr="002C5FEE">
        <w:rPr>
          <w:rFonts w:ascii="Times New Roman" w:eastAsia="Times New Roman" w:hAnsi="Times New Roman"/>
          <w:b/>
          <w:color w:val="000000"/>
        </w:rPr>
        <w:t>, кв. № 7, собственность № 77-01/04-860/2003-431 от</w:t>
      </w:r>
      <w:r w:rsidRPr="00B635BD">
        <w:rPr>
          <w:rFonts w:ascii="Times New Roman" w:eastAsia="Times New Roman" w:hAnsi="Times New Roman"/>
          <w:b/>
          <w:color w:val="000000"/>
        </w:rPr>
        <w:t xml:space="preserve"> 10.11.2003 г.</w:t>
      </w:r>
      <w:r w:rsidRPr="00FA082E">
        <w:rPr>
          <w:rFonts w:ascii="Times New Roman" w:eastAsia="Times New Roman" w:hAnsi="Times New Roman"/>
          <w:b/>
          <w:color w:val="000000"/>
        </w:rPr>
        <w:t xml:space="preserve">, доля в общем имуществе – </w:t>
      </w:r>
      <w:r>
        <w:rPr>
          <w:rFonts w:ascii="Times New Roman" w:eastAsia="Times New Roman" w:hAnsi="Times New Roman"/>
          <w:b/>
          <w:color w:val="000000"/>
        </w:rPr>
        <w:t>0,38 %;</w:t>
      </w:r>
    </w:p>
    <w:p w:rsidR="00B635BD" w:rsidRPr="00FA082E" w:rsidRDefault="00B635BD" w:rsidP="00B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b/>
          <w:color w:val="000000"/>
        </w:rPr>
      </w:pPr>
      <w:r w:rsidRPr="00FA082E">
        <w:rPr>
          <w:rFonts w:ascii="Times New Roman" w:eastAsia="Times New Roman" w:hAnsi="Times New Roman"/>
          <w:color w:val="000000"/>
        </w:rPr>
        <w:t xml:space="preserve">– </w:t>
      </w:r>
      <w:r>
        <w:rPr>
          <w:rFonts w:ascii="Times New Roman" w:eastAsia="Times New Roman" w:hAnsi="Times New Roman"/>
          <w:b/>
          <w:color w:val="000000"/>
        </w:rPr>
        <w:t>Бикбулатовой Ирины Васильевны</w:t>
      </w:r>
      <w:r w:rsidRPr="00FA082E">
        <w:rPr>
          <w:rFonts w:ascii="Times New Roman" w:eastAsia="Times New Roman" w:hAnsi="Times New Roman"/>
          <w:b/>
          <w:color w:val="000000"/>
        </w:rPr>
        <w:t xml:space="preserve">, кв. № </w:t>
      </w:r>
      <w:r>
        <w:rPr>
          <w:rFonts w:ascii="Times New Roman" w:eastAsia="Times New Roman" w:hAnsi="Times New Roman"/>
          <w:b/>
          <w:color w:val="000000"/>
        </w:rPr>
        <w:t>116</w:t>
      </w:r>
      <w:r w:rsidRPr="00FA082E">
        <w:rPr>
          <w:rFonts w:ascii="Times New Roman" w:eastAsia="Times New Roman" w:hAnsi="Times New Roman"/>
          <w:b/>
          <w:color w:val="000000"/>
        </w:rPr>
        <w:t xml:space="preserve">, собственность </w:t>
      </w:r>
      <w:r w:rsidRPr="009A5373">
        <w:rPr>
          <w:rFonts w:ascii="Times New Roman" w:eastAsia="Times New Roman" w:hAnsi="Times New Roman"/>
          <w:b/>
          <w:color w:val="000000"/>
        </w:rPr>
        <w:t>№ 77-77-04/044/2014-571 от 05.08.2014 г.</w:t>
      </w:r>
      <w:r w:rsidRPr="00FA082E">
        <w:rPr>
          <w:rFonts w:ascii="Times New Roman" w:eastAsia="Times New Roman" w:hAnsi="Times New Roman"/>
          <w:b/>
          <w:color w:val="000000"/>
        </w:rPr>
        <w:t xml:space="preserve">, доля в общем имуществе – </w:t>
      </w:r>
      <w:r>
        <w:rPr>
          <w:rFonts w:ascii="Times New Roman" w:eastAsia="Times New Roman" w:hAnsi="Times New Roman"/>
          <w:b/>
          <w:color w:val="000000"/>
        </w:rPr>
        <w:t>0,2 %;</w:t>
      </w:r>
    </w:p>
    <w:p w:rsidR="009A5373" w:rsidRPr="00FA082E" w:rsidRDefault="009A5373" w:rsidP="009A53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b/>
          <w:color w:val="000000"/>
        </w:rPr>
      </w:pPr>
      <w:r w:rsidRPr="00FA082E">
        <w:rPr>
          <w:rFonts w:ascii="Times New Roman" w:eastAsia="Times New Roman" w:hAnsi="Times New Roman"/>
          <w:color w:val="000000"/>
        </w:rPr>
        <w:t xml:space="preserve">– </w:t>
      </w:r>
      <w:r w:rsidR="00DC0C79">
        <w:rPr>
          <w:rFonts w:ascii="Times New Roman" w:eastAsia="Times New Roman" w:hAnsi="Times New Roman"/>
          <w:b/>
          <w:color w:val="000000"/>
        </w:rPr>
        <w:t>Сосновской Ангелины Геннадьевны</w:t>
      </w:r>
      <w:r w:rsidRPr="00FA082E">
        <w:rPr>
          <w:rFonts w:ascii="Times New Roman" w:eastAsia="Times New Roman" w:hAnsi="Times New Roman"/>
          <w:b/>
          <w:color w:val="000000"/>
        </w:rPr>
        <w:t xml:space="preserve">, кв. № </w:t>
      </w:r>
      <w:r w:rsidR="00775489">
        <w:rPr>
          <w:rFonts w:ascii="Times New Roman" w:eastAsia="Times New Roman" w:hAnsi="Times New Roman"/>
          <w:b/>
          <w:color w:val="000000"/>
        </w:rPr>
        <w:t>170</w:t>
      </w:r>
      <w:r w:rsidRPr="00FA082E">
        <w:rPr>
          <w:rFonts w:ascii="Times New Roman" w:eastAsia="Times New Roman" w:hAnsi="Times New Roman"/>
          <w:b/>
          <w:color w:val="000000"/>
        </w:rPr>
        <w:t xml:space="preserve">, собственность </w:t>
      </w:r>
      <w:r w:rsidR="00775489" w:rsidRPr="00775489">
        <w:rPr>
          <w:rFonts w:ascii="Times New Roman" w:eastAsia="Times New Roman" w:hAnsi="Times New Roman"/>
          <w:b/>
          <w:color w:val="000000"/>
        </w:rPr>
        <w:t>№ 77-77-02/028/2011-129 от 04.04.2011 г.</w:t>
      </w:r>
      <w:r w:rsidRPr="00FA082E">
        <w:rPr>
          <w:rFonts w:ascii="Times New Roman" w:eastAsia="Times New Roman" w:hAnsi="Times New Roman"/>
          <w:b/>
          <w:color w:val="000000"/>
        </w:rPr>
        <w:t xml:space="preserve">, доля в общем имуществе – </w:t>
      </w:r>
      <w:r>
        <w:rPr>
          <w:rFonts w:ascii="Times New Roman" w:eastAsia="Times New Roman" w:hAnsi="Times New Roman"/>
          <w:b/>
          <w:color w:val="000000"/>
        </w:rPr>
        <w:t>0,</w:t>
      </w:r>
      <w:r w:rsidR="00775489">
        <w:rPr>
          <w:rFonts w:ascii="Times New Roman" w:eastAsia="Times New Roman" w:hAnsi="Times New Roman"/>
          <w:b/>
          <w:color w:val="000000"/>
        </w:rPr>
        <w:t>28</w:t>
      </w:r>
      <w:r w:rsidRPr="00FA082E">
        <w:rPr>
          <w:rFonts w:ascii="Times New Roman" w:eastAsia="Times New Roman" w:hAnsi="Times New Roman"/>
          <w:b/>
          <w:color w:val="000000"/>
        </w:rPr>
        <w:t xml:space="preserve"> %.</w:t>
      </w:r>
    </w:p>
    <w:p w:rsidR="007246F8" w:rsidRPr="00FA082E" w:rsidRDefault="002152F9">
      <w:pPr>
        <w:spacing w:before="100" w:after="0" w:line="23" w:lineRule="atLeast"/>
        <w:ind w:firstLine="709"/>
        <w:jc w:val="both"/>
        <w:rPr>
          <w:rFonts w:ascii="Times New Roman" w:hAnsi="Times New Roman"/>
          <w:b/>
          <w:bCs/>
        </w:rPr>
      </w:pPr>
      <w:r w:rsidRPr="00FA082E">
        <w:rPr>
          <w:rFonts w:ascii="Times New Roman" w:hAnsi="Times New Roman"/>
          <w:bCs/>
        </w:rPr>
        <w:t>Форма проведения собрания: очно-заочная</w:t>
      </w:r>
      <w:r w:rsidRPr="00FA082E">
        <w:rPr>
          <w:rFonts w:ascii="Times New Roman" w:hAnsi="Times New Roman"/>
          <w:iCs/>
        </w:rPr>
        <w:t>.</w:t>
      </w:r>
    </w:p>
    <w:p w:rsidR="007246F8" w:rsidRPr="00FA082E" w:rsidRDefault="002152F9">
      <w:pPr>
        <w:spacing w:before="100" w:after="0" w:line="23" w:lineRule="atLeast"/>
        <w:ind w:firstLine="709"/>
        <w:jc w:val="both"/>
        <w:rPr>
          <w:rFonts w:ascii="Times New Roman" w:hAnsi="Times New Roman"/>
          <w:bCs/>
        </w:rPr>
      </w:pPr>
      <w:r w:rsidRPr="00FA082E">
        <w:rPr>
          <w:rFonts w:ascii="Times New Roman" w:hAnsi="Times New Roman"/>
          <w:b/>
          <w:bCs/>
        </w:rPr>
        <w:t xml:space="preserve">Дата, время </w:t>
      </w:r>
      <w:r w:rsidR="00661F93" w:rsidRPr="00FA082E">
        <w:rPr>
          <w:rFonts w:ascii="Times New Roman" w:hAnsi="Times New Roman"/>
          <w:b/>
          <w:bCs/>
        </w:rPr>
        <w:t xml:space="preserve">и место </w:t>
      </w:r>
      <w:r w:rsidRPr="00FA082E">
        <w:rPr>
          <w:rFonts w:ascii="Times New Roman" w:hAnsi="Times New Roman"/>
          <w:b/>
          <w:bCs/>
        </w:rPr>
        <w:t xml:space="preserve">проведения собрания: </w:t>
      </w:r>
      <w:r w:rsidR="001110B9" w:rsidRPr="00FA082E">
        <w:rPr>
          <w:rFonts w:ascii="Times New Roman" w:hAnsi="Times New Roman"/>
          <w:b/>
          <w:bCs/>
          <w:color w:val="000000"/>
        </w:rPr>
        <w:t>«</w:t>
      </w:r>
      <w:r w:rsidR="00353C0B">
        <w:rPr>
          <w:rFonts w:ascii="Times New Roman" w:hAnsi="Times New Roman"/>
          <w:b/>
          <w:bCs/>
          <w:color w:val="000000"/>
        </w:rPr>
        <w:t>10</w:t>
      </w:r>
      <w:r w:rsidR="001110B9" w:rsidRPr="00FA082E">
        <w:rPr>
          <w:rFonts w:ascii="Times New Roman" w:hAnsi="Times New Roman"/>
          <w:b/>
          <w:bCs/>
          <w:color w:val="000000"/>
        </w:rPr>
        <w:t xml:space="preserve">» </w:t>
      </w:r>
      <w:r w:rsidR="00353C0B">
        <w:rPr>
          <w:rFonts w:ascii="Times New Roman" w:hAnsi="Times New Roman"/>
          <w:b/>
          <w:bCs/>
          <w:color w:val="000000"/>
        </w:rPr>
        <w:t xml:space="preserve">ноября </w:t>
      </w:r>
      <w:r w:rsidR="001110B9" w:rsidRPr="00FA082E">
        <w:rPr>
          <w:rFonts w:ascii="Times New Roman" w:hAnsi="Times New Roman"/>
          <w:b/>
          <w:bCs/>
          <w:color w:val="000000"/>
        </w:rPr>
        <w:t xml:space="preserve">2021 г. в </w:t>
      </w:r>
      <w:r w:rsidR="00353C0B">
        <w:rPr>
          <w:rFonts w:ascii="Times New Roman" w:hAnsi="Times New Roman"/>
          <w:b/>
          <w:bCs/>
          <w:color w:val="000000"/>
        </w:rPr>
        <w:t>19</w:t>
      </w:r>
      <w:r w:rsidR="001110B9" w:rsidRPr="00FA082E">
        <w:rPr>
          <w:rFonts w:ascii="Times New Roman" w:hAnsi="Times New Roman"/>
          <w:b/>
          <w:bCs/>
          <w:color w:val="000000"/>
        </w:rPr>
        <w:t xml:space="preserve"> часов </w:t>
      </w:r>
      <w:r w:rsidR="00353C0B">
        <w:rPr>
          <w:rFonts w:ascii="Times New Roman" w:hAnsi="Times New Roman"/>
          <w:b/>
          <w:bCs/>
          <w:color w:val="000000"/>
        </w:rPr>
        <w:t>00</w:t>
      </w:r>
      <w:r w:rsidR="001110B9" w:rsidRPr="00FA082E">
        <w:rPr>
          <w:rFonts w:ascii="Times New Roman" w:hAnsi="Times New Roman"/>
          <w:b/>
          <w:bCs/>
          <w:color w:val="000000"/>
        </w:rPr>
        <w:t xml:space="preserve"> минут, </w:t>
      </w:r>
      <w:r w:rsidR="00835805" w:rsidRPr="00835805">
        <w:rPr>
          <w:rFonts w:ascii="Times New Roman" w:hAnsi="Times New Roman"/>
          <w:b/>
          <w:bCs/>
        </w:rPr>
        <w:t>г. Москва, шоссе Энтузиастов, д. 11А, корп. 3</w:t>
      </w:r>
      <w:r w:rsidRPr="00FA082E">
        <w:rPr>
          <w:rFonts w:ascii="Times New Roman" w:hAnsi="Times New Roman"/>
          <w:b/>
          <w:bCs/>
        </w:rPr>
        <w:t xml:space="preserve">, </w:t>
      </w:r>
      <w:r w:rsidR="00353C0B">
        <w:rPr>
          <w:rFonts w:ascii="Times New Roman" w:hAnsi="Times New Roman"/>
          <w:b/>
          <w:bCs/>
        </w:rPr>
        <w:t>во дворе дома</w:t>
      </w:r>
      <w:r w:rsidRPr="00FA082E">
        <w:rPr>
          <w:rFonts w:ascii="Times New Roman" w:hAnsi="Times New Roman"/>
          <w:b/>
          <w:bCs/>
        </w:rPr>
        <w:t>.</w:t>
      </w:r>
    </w:p>
    <w:p w:rsidR="007246F8" w:rsidRPr="00FA082E" w:rsidRDefault="002152F9">
      <w:pPr>
        <w:spacing w:before="100" w:after="0" w:line="23" w:lineRule="atLeast"/>
        <w:ind w:firstLine="709"/>
        <w:jc w:val="both"/>
        <w:rPr>
          <w:rFonts w:ascii="Times New Roman" w:hAnsi="Times New Roman"/>
          <w:b/>
          <w:bCs/>
        </w:rPr>
      </w:pPr>
      <w:r w:rsidRPr="00FA082E">
        <w:rPr>
          <w:rFonts w:ascii="Times New Roman" w:hAnsi="Times New Roman"/>
          <w:bCs/>
        </w:rPr>
        <w:t>Голосование</w:t>
      </w:r>
      <w:r w:rsidRPr="00FA082E">
        <w:rPr>
          <w:rFonts w:ascii="Times New Roman" w:hAnsi="Times New Roman"/>
        </w:rPr>
        <w:t xml:space="preserve"> по вопросам повестки дня общего собрания собственников </w:t>
      </w:r>
      <w:r w:rsidRPr="00FA082E">
        <w:rPr>
          <w:rFonts w:ascii="Times New Roman" w:hAnsi="Times New Roman"/>
          <w:bCs/>
        </w:rPr>
        <w:t>будет осуществляться посредством оформленных в письменной форме решений</w:t>
      </w:r>
      <w:r w:rsidRPr="00FA082E">
        <w:rPr>
          <w:rFonts w:ascii="Times New Roman" w:hAnsi="Times New Roman"/>
        </w:rPr>
        <w:t xml:space="preserve"> собственников помещений по вопросам, поставленным на голосование.</w:t>
      </w:r>
    </w:p>
    <w:p w:rsidR="007246F8" w:rsidRPr="00FA082E" w:rsidRDefault="002152F9">
      <w:pPr>
        <w:spacing w:before="100" w:after="120" w:line="23" w:lineRule="atLeast"/>
        <w:jc w:val="center"/>
        <w:rPr>
          <w:rFonts w:ascii="Times New Roman" w:hAnsi="Times New Roman"/>
        </w:rPr>
      </w:pPr>
      <w:r w:rsidRPr="00FA082E">
        <w:rPr>
          <w:rFonts w:ascii="Times New Roman" w:hAnsi="Times New Roman"/>
          <w:b/>
          <w:bCs/>
        </w:rPr>
        <w:t>Повестка дня общего собрания:</w:t>
      </w:r>
    </w:p>
    <w:p w:rsidR="007246F8" w:rsidRPr="00FA082E" w:rsidRDefault="002152F9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Избрать председателя и секретаря общего собрания собственников в следующем составе:</w:t>
      </w:r>
    </w:p>
    <w:p w:rsidR="007246F8" w:rsidRPr="00FA082E" w:rsidRDefault="002152F9">
      <w:pPr>
        <w:spacing w:after="0" w:line="23" w:lineRule="atLeast"/>
        <w:ind w:left="851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– </w:t>
      </w:r>
      <w:r w:rsidR="0049053F" w:rsidRPr="00FA082E">
        <w:rPr>
          <w:rFonts w:ascii="Times New Roman" w:hAnsi="Times New Roman"/>
        </w:rPr>
        <w:t>П</w:t>
      </w:r>
      <w:r w:rsidRPr="00FA082E">
        <w:rPr>
          <w:rFonts w:ascii="Times New Roman" w:hAnsi="Times New Roman"/>
        </w:rPr>
        <w:t xml:space="preserve">редседатель общего собрания – </w:t>
      </w:r>
      <w:r w:rsidR="000A148F" w:rsidRPr="009A5373">
        <w:rPr>
          <w:rFonts w:ascii="Times New Roman" w:eastAsia="Times New Roman" w:hAnsi="Times New Roman"/>
          <w:b/>
          <w:color w:val="000000"/>
        </w:rPr>
        <w:t>Максимова Лариса Игоревна</w:t>
      </w:r>
      <w:r w:rsidR="000A148F" w:rsidRPr="00FA082E">
        <w:rPr>
          <w:rFonts w:ascii="Times New Roman" w:eastAsia="Times New Roman" w:hAnsi="Times New Roman"/>
          <w:b/>
          <w:color w:val="000000"/>
        </w:rPr>
        <w:t xml:space="preserve">, кв. № </w:t>
      </w:r>
      <w:r w:rsidR="000A148F">
        <w:rPr>
          <w:rFonts w:ascii="Times New Roman" w:eastAsia="Times New Roman" w:hAnsi="Times New Roman"/>
          <w:b/>
          <w:color w:val="000000"/>
        </w:rPr>
        <w:t>169</w:t>
      </w:r>
      <w:r w:rsidRPr="00FA082E">
        <w:rPr>
          <w:rFonts w:ascii="Times New Roman" w:hAnsi="Times New Roman"/>
          <w:b/>
          <w:iCs/>
        </w:rPr>
        <w:t>;</w:t>
      </w:r>
    </w:p>
    <w:p w:rsidR="007246F8" w:rsidRPr="00FA082E" w:rsidRDefault="00BB0A04">
      <w:pPr>
        <w:spacing w:after="0" w:line="23" w:lineRule="atLeast"/>
        <w:ind w:left="851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– С</w:t>
      </w:r>
      <w:r w:rsidR="002152F9" w:rsidRPr="00FA082E">
        <w:rPr>
          <w:rFonts w:ascii="Times New Roman" w:hAnsi="Times New Roman"/>
        </w:rPr>
        <w:t xml:space="preserve">екретарь общего собрания – </w:t>
      </w:r>
      <w:proofErr w:type="spellStart"/>
      <w:r w:rsidR="000A148F" w:rsidRPr="000A148F">
        <w:rPr>
          <w:rFonts w:ascii="Times New Roman" w:eastAsia="Times New Roman" w:hAnsi="Times New Roman"/>
          <w:b/>
        </w:rPr>
        <w:t>Вязникова</w:t>
      </w:r>
      <w:proofErr w:type="spellEnd"/>
      <w:r w:rsidR="000A148F" w:rsidRPr="000A148F">
        <w:rPr>
          <w:rFonts w:ascii="Times New Roman" w:eastAsia="Times New Roman" w:hAnsi="Times New Roman"/>
          <w:b/>
        </w:rPr>
        <w:t xml:space="preserve"> Елена Эдуардовна</w:t>
      </w:r>
      <w:r w:rsidR="001110B9" w:rsidRPr="00FA082E">
        <w:rPr>
          <w:rFonts w:ascii="Times New Roman" w:eastAsia="Times New Roman" w:hAnsi="Times New Roman"/>
          <w:b/>
        </w:rPr>
        <w:t xml:space="preserve">, кв. № </w:t>
      </w:r>
      <w:r w:rsidR="000A148F">
        <w:rPr>
          <w:rFonts w:ascii="Times New Roman" w:eastAsia="Times New Roman" w:hAnsi="Times New Roman"/>
          <w:b/>
        </w:rPr>
        <w:t>140</w:t>
      </w:r>
      <w:r w:rsidR="002B67BE" w:rsidRPr="00FA082E">
        <w:rPr>
          <w:rFonts w:ascii="Times New Roman" w:hAnsi="Times New Roman"/>
          <w:b/>
          <w:iCs/>
        </w:rPr>
        <w:t>.</w:t>
      </w:r>
    </w:p>
    <w:p w:rsidR="00FA082E" w:rsidRPr="00FA082E" w:rsidRDefault="00FA082E" w:rsidP="00FA082E">
      <w:pPr>
        <w:numPr>
          <w:ilvl w:val="0"/>
          <w:numId w:val="1"/>
        </w:numPr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Избрать председателя и </w:t>
      </w:r>
      <w:r w:rsidR="00C46A2D">
        <w:rPr>
          <w:rFonts w:ascii="Times New Roman" w:hAnsi="Times New Roman"/>
        </w:rPr>
        <w:t>членов сче</w:t>
      </w:r>
      <w:r w:rsidRPr="00FA082E">
        <w:rPr>
          <w:rFonts w:ascii="Times New Roman" w:hAnsi="Times New Roman"/>
        </w:rPr>
        <w:t>тной комиссии общего собрания собственников помещений в следующем составе:</w:t>
      </w:r>
    </w:p>
    <w:p w:rsidR="00FA082E" w:rsidRPr="00FA082E" w:rsidRDefault="00FA082E" w:rsidP="00FA082E">
      <w:pPr>
        <w:spacing w:after="0" w:line="100" w:lineRule="atLeast"/>
        <w:ind w:left="851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– Председатель счетной комиссии – </w:t>
      </w:r>
      <w:r w:rsidR="000A148F" w:rsidRPr="00775489">
        <w:rPr>
          <w:rFonts w:ascii="Times New Roman" w:eastAsia="Times New Roman" w:hAnsi="Times New Roman"/>
          <w:b/>
          <w:color w:val="000000"/>
        </w:rPr>
        <w:t>Сосновская Ангелина Геннадьевна</w:t>
      </w:r>
      <w:r w:rsidR="000A148F" w:rsidRPr="00FA082E">
        <w:rPr>
          <w:rFonts w:ascii="Times New Roman" w:eastAsia="Times New Roman" w:hAnsi="Times New Roman"/>
          <w:b/>
          <w:color w:val="000000"/>
        </w:rPr>
        <w:t xml:space="preserve">, кв. № </w:t>
      </w:r>
      <w:r w:rsidR="000A148F">
        <w:rPr>
          <w:rFonts w:ascii="Times New Roman" w:eastAsia="Times New Roman" w:hAnsi="Times New Roman"/>
          <w:b/>
          <w:color w:val="000000"/>
        </w:rPr>
        <w:t>170</w:t>
      </w:r>
      <w:r w:rsidRPr="00FA082E">
        <w:rPr>
          <w:rFonts w:ascii="Times New Roman" w:hAnsi="Times New Roman"/>
          <w:b/>
          <w:iCs/>
        </w:rPr>
        <w:t>;</w:t>
      </w:r>
    </w:p>
    <w:p w:rsidR="00FA082E" w:rsidRPr="00FA082E" w:rsidRDefault="00FA082E" w:rsidP="00FA082E">
      <w:pPr>
        <w:spacing w:after="0" w:line="100" w:lineRule="atLeast"/>
        <w:ind w:left="851"/>
        <w:jc w:val="both"/>
        <w:rPr>
          <w:rFonts w:ascii="Times New Roman" w:hAnsi="Times New Roman"/>
          <w:b/>
        </w:rPr>
      </w:pPr>
      <w:r w:rsidRPr="00FA082E">
        <w:rPr>
          <w:rFonts w:ascii="Times New Roman" w:hAnsi="Times New Roman"/>
        </w:rPr>
        <w:t xml:space="preserve">– Член счетной комиссии – </w:t>
      </w:r>
      <w:proofErr w:type="spellStart"/>
      <w:r w:rsidR="000A148F" w:rsidRPr="000A148F">
        <w:rPr>
          <w:rFonts w:ascii="Times New Roman" w:eastAsia="Times New Roman" w:hAnsi="Times New Roman"/>
          <w:b/>
        </w:rPr>
        <w:t>Якупова</w:t>
      </w:r>
      <w:proofErr w:type="spellEnd"/>
      <w:r w:rsidR="000A148F" w:rsidRPr="000A148F">
        <w:rPr>
          <w:rFonts w:ascii="Times New Roman" w:eastAsia="Times New Roman" w:hAnsi="Times New Roman"/>
          <w:b/>
        </w:rPr>
        <w:t xml:space="preserve"> </w:t>
      </w:r>
      <w:proofErr w:type="spellStart"/>
      <w:r w:rsidR="000A148F" w:rsidRPr="000A148F">
        <w:rPr>
          <w:rFonts w:ascii="Times New Roman" w:eastAsia="Times New Roman" w:hAnsi="Times New Roman"/>
          <w:b/>
        </w:rPr>
        <w:t>Илюса</w:t>
      </w:r>
      <w:proofErr w:type="spellEnd"/>
      <w:r w:rsidR="000A148F" w:rsidRPr="000A148F">
        <w:rPr>
          <w:rFonts w:ascii="Times New Roman" w:eastAsia="Times New Roman" w:hAnsi="Times New Roman"/>
          <w:b/>
        </w:rPr>
        <w:t xml:space="preserve"> Робертовна</w:t>
      </w:r>
      <w:r w:rsidRPr="00FA082E">
        <w:rPr>
          <w:rFonts w:ascii="Times New Roman" w:eastAsia="Times New Roman" w:hAnsi="Times New Roman"/>
          <w:b/>
        </w:rPr>
        <w:t xml:space="preserve">, кв. № </w:t>
      </w:r>
      <w:r w:rsidR="000A148F">
        <w:rPr>
          <w:rFonts w:ascii="Times New Roman" w:eastAsia="Times New Roman" w:hAnsi="Times New Roman"/>
          <w:b/>
        </w:rPr>
        <w:t>179</w:t>
      </w:r>
      <w:r w:rsidRPr="00FA082E">
        <w:rPr>
          <w:rFonts w:ascii="Times New Roman" w:hAnsi="Times New Roman"/>
          <w:b/>
        </w:rPr>
        <w:t>;</w:t>
      </w:r>
    </w:p>
    <w:p w:rsidR="00FA082E" w:rsidRPr="00FA082E" w:rsidRDefault="00FA082E" w:rsidP="00FA082E">
      <w:pPr>
        <w:spacing w:after="0" w:line="100" w:lineRule="atLeast"/>
        <w:ind w:left="851"/>
        <w:jc w:val="both"/>
        <w:rPr>
          <w:rFonts w:ascii="Times New Roman" w:hAnsi="Times New Roman"/>
          <w:spacing w:val="-4"/>
        </w:rPr>
      </w:pPr>
      <w:r w:rsidRPr="002C5FEE">
        <w:rPr>
          <w:rFonts w:ascii="Times New Roman" w:hAnsi="Times New Roman"/>
          <w:spacing w:val="-4"/>
        </w:rPr>
        <w:t xml:space="preserve">– Член счетной комиссии – </w:t>
      </w:r>
      <w:r w:rsidR="00B635BD" w:rsidRPr="002C5FEE">
        <w:rPr>
          <w:rFonts w:ascii="Times New Roman" w:eastAsia="Times New Roman" w:hAnsi="Times New Roman"/>
          <w:b/>
          <w:color w:val="000000"/>
        </w:rPr>
        <w:t>Колесникова (Смирнова) Анна Сергеевна, кв. № 7</w:t>
      </w:r>
      <w:r w:rsidRPr="002C5FEE">
        <w:rPr>
          <w:rFonts w:ascii="Times New Roman" w:hAnsi="Times New Roman"/>
          <w:b/>
          <w:spacing w:val="-4"/>
        </w:rPr>
        <w:t>.</w:t>
      </w:r>
    </w:p>
    <w:p w:rsidR="00202E79" w:rsidRPr="00FA082E" w:rsidRDefault="00202E79" w:rsidP="00202E79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Утвердить тариф по содержанию и текущему ремонту общего имущества в многоквартирном доме в размере </w:t>
      </w:r>
      <w:r>
        <w:rPr>
          <w:rFonts w:ascii="Times New Roman" w:hAnsi="Times New Roman"/>
        </w:rPr>
        <w:t>31,89</w:t>
      </w:r>
      <w:r w:rsidRPr="00FA082E">
        <w:rPr>
          <w:rFonts w:ascii="Times New Roman" w:hAnsi="Times New Roman"/>
        </w:rPr>
        <w:t xml:space="preserve"> руб. в месяц за 1 м</w:t>
      </w:r>
      <w:proofErr w:type="gramStart"/>
      <w:r w:rsidRPr="00FA082E">
        <w:rPr>
          <w:rFonts w:ascii="Times New Roman" w:hAnsi="Times New Roman"/>
          <w:vertAlign w:val="superscript"/>
        </w:rPr>
        <w:t>2</w:t>
      </w:r>
      <w:proofErr w:type="gramEnd"/>
      <w:r w:rsidRPr="00FA082E">
        <w:rPr>
          <w:rFonts w:ascii="Times New Roman" w:hAnsi="Times New Roman"/>
        </w:rPr>
        <w:t xml:space="preserve"> жилых и нежилых помещений, установленный Постановлением Правительства Москвы от 13.12.2016 г. № 848-ПП (ред. от 25.11.2020 г.), с возможностью изменения на основании нового Постановления Правительства Москвы, с внесением в единый платежный документ.</w:t>
      </w:r>
    </w:p>
    <w:p w:rsidR="007246F8" w:rsidRPr="00FA082E" w:rsidRDefault="002152F9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Принять решение о выборе способа управления – Управляющей </w:t>
      </w:r>
      <w:r w:rsidR="006C346C" w:rsidRPr="00FA082E">
        <w:rPr>
          <w:rFonts w:ascii="Times New Roman" w:hAnsi="Times New Roman"/>
        </w:rPr>
        <w:t>организацией</w:t>
      </w:r>
      <w:r w:rsidRPr="00FA082E">
        <w:rPr>
          <w:rFonts w:ascii="Times New Roman" w:hAnsi="Times New Roman"/>
        </w:rPr>
        <w:t>.</w:t>
      </w:r>
    </w:p>
    <w:p w:rsidR="0032792D" w:rsidRPr="00FA082E" w:rsidRDefault="00FE58D0" w:rsidP="00C46A2D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Расторгнуть договор управл</w:t>
      </w:r>
      <w:r w:rsidR="00B27281" w:rsidRPr="00FA082E">
        <w:rPr>
          <w:rFonts w:ascii="Times New Roman" w:hAnsi="Times New Roman"/>
        </w:rPr>
        <w:t xml:space="preserve">ения с управляющей организацией </w:t>
      </w:r>
      <w:r w:rsidR="00C46A2D" w:rsidRPr="00C46A2D">
        <w:rPr>
          <w:rFonts w:ascii="Times New Roman" w:hAnsi="Times New Roman"/>
        </w:rPr>
        <w:t>ГБУ «</w:t>
      </w:r>
      <w:proofErr w:type="spellStart"/>
      <w:r w:rsidR="00C46A2D" w:rsidRPr="00C46A2D">
        <w:rPr>
          <w:rFonts w:ascii="Times New Roman" w:hAnsi="Times New Roman"/>
        </w:rPr>
        <w:t>Жилищник</w:t>
      </w:r>
      <w:proofErr w:type="spellEnd"/>
      <w:r w:rsidR="00C46A2D" w:rsidRPr="00C46A2D">
        <w:rPr>
          <w:rFonts w:ascii="Times New Roman" w:hAnsi="Times New Roman"/>
        </w:rPr>
        <w:t xml:space="preserve"> района Лефортово»</w:t>
      </w:r>
      <w:r w:rsidR="00C46A2D">
        <w:rPr>
          <w:rFonts w:ascii="Times New Roman" w:hAnsi="Times New Roman"/>
        </w:rPr>
        <w:t xml:space="preserve"> </w:t>
      </w:r>
      <w:r w:rsidRPr="00FA082E">
        <w:rPr>
          <w:rFonts w:ascii="Times New Roman" w:hAnsi="Times New Roman"/>
        </w:rPr>
        <w:t>(ОГРН</w:t>
      </w:r>
      <w:r w:rsidR="004B4DC4" w:rsidRPr="00FA082E">
        <w:rPr>
          <w:rFonts w:ascii="Times New Roman" w:hAnsi="Times New Roman"/>
          <w:lang w:val="en-US"/>
        </w:rPr>
        <w:t> </w:t>
      </w:r>
      <w:r w:rsidR="00C46A2D" w:rsidRPr="00C46A2D">
        <w:rPr>
          <w:rFonts w:ascii="Times New Roman" w:hAnsi="Times New Roman"/>
        </w:rPr>
        <w:t>1157746494730</w:t>
      </w:r>
      <w:r w:rsidRPr="00FA082E">
        <w:rPr>
          <w:rFonts w:ascii="Times New Roman" w:hAnsi="Times New Roman"/>
        </w:rPr>
        <w:t>) с</w:t>
      </w:r>
      <w:r w:rsidR="00502BD7" w:rsidRPr="00FA082E">
        <w:rPr>
          <w:rFonts w:ascii="Times New Roman" w:hAnsi="Times New Roman"/>
        </w:rPr>
        <w:t> </w:t>
      </w:r>
      <w:r w:rsidR="00D15E92">
        <w:rPr>
          <w:rFonts w:ascii="Times New Roman" w:hAnsi="Times New Roman"/>
          <w:bCs/>
          <w:color w:val="000000"/>
        </w:rPr>
        <w:t>30.04</w:t>
      </w:r>
      <w:r w:rsidR="00353C0B">
        <w:rPr>
          <w:rFonts w:ascii="Times New Roman" w:hAnsi="Times New Roman"/>
          <w:bCs/>
          <w:color w:val="000000"/>
        </w:rPr>
        <w:t>.2022</w:t>
      </w:r>
      <w:r w:rsidR="00903484" w:rsidRPr="00FA082E">
        <w:rPr>
          <w:rFonts w:ascii="Times New Roman" w:hAnsi="Times New Roman"/>
          <w:bCs/>
          <w:iCs/>
        </w:rPr>
        <w:t xml:space="preserve"> </w:t>
      </w:r>
      <w:r w:rsidRPr="00FA082E">
        <w:rPr>
          <w:rFonts w:ascii="Times New Roman" w:hAnsi="Times New Roman"/>
        </w:rPr>
        <w:t>года</w:t>
      </w:r>
      <w:r w:rsidR="0032792D" w:rsidRPr="00FA082E">
        <w:rPr>
          <w:rFonts w:ascii="Times New Roman" w:hAnsi="Times New Roman"/>
        </w:rPr>
        <w:t>.</w:t>
      </w:r>
    </w:p>
    <w:p w:rsidR="0032792D" w:rsidRPr="00FA082E" w:rsidRDefault="0032792D" w:rsidP="0032792D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Утвердить форму дог</w:t>
      </w:r>
      <w:r w:rsidR="00F472DC" w:rsidRPr="00FA082E">
        <w:rPr>
          <w:rFonts w:ascii="Times New Roman" w:hAnsi="Times New Roman"/>
        </w:rPr>
        <w:t>овора управления</w:t>
      </w:r>
      <w:r w:rsidR="009A159C" w:rsidRPr="00FA082E">
        <w:rPr>
          <w:rFonts w:ascii="Times New Roman" w:hAnsi="Times New Roman"/>
        </w:rPr>
        <w:t xml:space="preserve"> (Приложение №</w:t>
      </w:r>
      <w:r w:rsidR="001652B7" w:rsidRPr="00FA082E">
        <w:rPr>
          <w:rFonts w:ascii="Times New Roman" w:hAnsi="Times New Roman"/>
        </w:rPr>
        <w:t xml:space="preserve"> </w:t>
      </w:r>
      <w:r w:rsidR="009A159C" w:rsidRPr="00FA082E">
        <w:rPr>
          <w:rFonts w:ascii="Times New Roman" w:hAnsi="Times New Roman"/>
        </w:rPr>
        <w:t>1</w:t>
      </w:r>
      <w:r w:rsidRPr="00FA082E">
        <w:rPr>
          <w:rFonts w:ascii="Times New Roman" w:hAnsi="Times New Roman"/>
        </w:rPr>
        <w:t>).</w:t>
      </w:r>
    </w:p>
    <w:p w:rsidR="0032792D" w:rsidRPr="00FA082E" w:rsidRDefault="0032792D" w:rsidP="0058006D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Выб</w:t>
      </w:r>
      <w:r w:rsidR="00A259EF" w:rsidRPr="00FA082E">
        <w:rPr>
          <w:rFonts w:ascii="Times New Roman" w:hAnsi="Times New Roman"/>
        </w:rPr>
        <w:t>рать управляющую организацию</w:t>
      </w:r>
      <w:r w:rsidRPr="00FA082E">
        <w:rPr>
          <w:rFonts w:ascii="Times New Roman" w:hAnsi="Times New Roman"/>
        </w:rPr>
        <w:t xml:space="preserve"> для осуществления функций управления мн</w:t>
      </w:r>
      <w:r w:rsidR="005B1E27">
        <w:rPr>
          <w:rFonts w:ascii="Times New Roman" w:hAnsi="Times New Roman"/>
        </w:rPr>
        <w:t>огоквартирным домом и заключить</w:t>
      </w:r>
      <w:r w:rsidRPr="00FA082E">
        <w:rPr>
          <w:rFonts w:ascii="Times New Roman" w:hAnsi="Times New Roman"/>
        </w:rPr>
        <w:t xml:space="preserve"> договор</w:t>
      </w:r>
      <w:r w:rsidR="005B1E27">
        <w:rPr>
          <w:rFonts w:ascii="Times New Roman" w:hAnsi="Times New Roman"/>
        </w:rPr>
        <w:t xml:space="preserve"> </w:t>
      </w:r>
      <w:r w:rsidRPr="00FA082E">
        <w:rPr>
          <w:rFonts w:ascii="Times New Roman" w:hAnsi="Times New Roman"/>
        </w:rPr>
        <w:t xml:space="preserve">управления с </w:t>
      </w:r>
      <w:r w:rsidR="00D15E92">
        <w:rPr>
          <w:rFonts w:ascii="Times New Roman" w:hAnsi="Times New Roman"/>
          <w:bCs/>
          <w:color w:val="000000"/>
        </w:rPr>
        <w:t>01.05</w:t>
      </w:r>
      <w:r w:rsidR="0085325E">
        <w:rPr>
          <w:rFonts w:ascii="Times New Roman" w:hAnsi="Times New Roman"/>
          <w:bCs/>
          <w:color w:val="000000"/>
        </w:rPr>
        <w:t>.2022</w:t>
      </w:r>
      <w:r w:rsidR="00903484" w:rsidRPr="00FA082E">
        <w:rPr>
          <w:rFonts w:ascii="Times New Roman" w:hAnsi="Times New Roman"/>
          <w:bCs/>
          <w:color w:val="000000"/>
        </w:rPr>
        <w:t xml:space="preserve"> </w:t>
      </w:r>
      <w:r w:rsidRPr="00FA082E">
        <w:rPr>
          <w:rFonts w:ascii="Times New Roman" w:hAnsi="Times New Roman"/>
        </w:rPr>
        <w:t>года – ООО «</w:t>
      </w:r>
      <w:proofErr w:type="spellStart"/>
      <w:r w:rsidRPr="00FA082E">
        <w:rPr>
          <w:rFonts w:ascii="Times New Roman" w:hAnsi="Times New Roman"/>
        </w:rPr>
        <w:t>СервисГрад</w:t>
      </w:r>
      <w:proofErr w:type="spellEnd"/>
      <w:r w:rsidRPr="00FA082E">
        <w:rPr>
          <w:rFonts w:ascii="Times New Roman" w:hAnsi="Times New Roman"/>
        </w:rPr>
        <w:t>» (ОГРН</w:t>
      </w:r>
      <w:r w:rsidR="00FA082E">
        <w:rPr>
          <w:rFonts w:ascii="Times New Roman" w:hAnsi="Times New Roman"/>
        </w:rPr>
        <w:t> </w:t>
      </w:r>
      <w:r w:rsidRPr="00FA082E">
        <w:rPr>
          <w:rFonts w:ascii="Times New Roman" w:hAnsi="Times New Roman"/>
        </w:rPr>
        <w:t>1097746100792).</w:t>
      </w:r>
    </w:p>
    <w:p w:rsidR="0032792D" w:rsidRPr="00FA082E" w:rsidRDefault="00D7447F" w:rsidP="00C46A2D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Уполномочить ООО «</w:t>
      </w:r>
      <w:proofErr w:type="spellStart"/>
      <w:r w:rsidRPr="00FA082E">
        <w:rPr>
          <w:rFonts w:ascii="Times New Roman" w:hAnsi="Times New Roman"/>
        </w:rPr>
        <w:t>СервисГрад</w:t>
      </w:r>
      <w:proofErr w:type="spellEnd"/>
      <w:r w:rsidRPr="00FA082E">
        <w:rPr>
          <w:rFonts w:ascii="Times New Roman" w:hAnsi="Times New Roman"/>
        </w:rPr>
        <w:t xml:space="preserve">» (ОГРН 1097746100792) направить в адрес </w:t>
      </w:r>
      <w:r w:rsidR="00C46A2D" w:rsidRPr="00C46A2D">
        <w:rPr>
          <w:rFonts w:ascii="Times New Roman" w:hAnsi="Times New Roman"/>
        </w:rPr>
        <w:t>ГБУ «</w:t>
      </w:r>
      <w:proofErr w:type="spellStart"/>
      <w:r w:rsidR="00C46A2D" w:rsidRPr="00C46A2D">
        <w:rPr>
          <w:rFonts w:ascii="Times New Roman" w:hAnsi="Times New Roman"/>
        </w:rPr>
        <w:t>Жилищник</w:t>
      </w:r>
      <w:proofErr w:type="spellEnd"/>
      <w:r w:rsidR="00C46A2D" w:rsidRPr="00C46A2D">
        <w:rPr>
          <w:rFonts w:ascii="Times New Roman" w:hAnsi="Times New Roman"/>
        </w:rPr>
        <w:t xml:space="preserve"> района Лефортово»</w:t>
      </w:r>
      <w:r w:rsidR="00C46A2D">
        <w:rPr>
          <w:rFonts w:ascii="Times New Roman" w:hAnsi="Times New Roman"/>
        </w:rPr>
        <w:t xml:space="preserve"> </w:t>
      </w:r>
      <w:r w:rsidR="000539A4" w:rsidRPr="00FA082E">
        <w:rPr>
          <w:rFonts w:ascii="Times New Roman" w:hAnsi="Times New Roman"/>
        </w:rPr>
        <w:t>(ОГРН</w:t>
      </w:r>
      <w:r w:rsidR="000539A4" w:rsidRPr="00FA082E">
        <w:rPr>
          <w:rFonts w:ascii="Times New Roman" w:hAnsi="Times New Roman"/>
          <w:lang w:val="en-US"/>
        </w:rPr>
        <w:t> </w:t>
      </w:r>
      <w:r w:rsidR="00C46A2D" w:rsidRPr="00C46A2D">
        <w:rPr>
          <w:rFonts w:ascii="Times New Roman" w:hAnsi="Times New Roman"/>
        </w:rPr>
        <w:t>1157746494730</w:t>
      </w:r>
      <w:r w:rsidR="000539A4" w:rsidRPr="00FA082E">
        <w:rPr>
          <w:rFonts w:ascii="Times New Roman" w:hAnsi="Times New Roman"/>
        </w:rPr>
        <w:t>)</w:t>
      </w:r>
      <w:r w:rsidRPr="00FA082E">
        <w:rPr>
          <w:rFonts w:ascii="Times New Roman" w:hAnsi="Times New Roman"/>
        </w:rPr>
        <w:t xml:space="preserve"> от лица собственников уведомление о расторжении договора управления многоквартирным домом, расположенным по адресу: </w:t>
      </w:r>
      <w:r w:rsidR="00835805" w:rsidRPr="00835805">
        <w:rPr>
          <w:rFonts w:ascii="Times New Roman" w:hAnsi="Times New Roman"/>
        </w:rPr>
        <w:t>г. Москва, шоссе Энтузиастов, д.</w:t>
      </w:r>
      <w:r w:rsidR="00497935">
        <w:rPr>
          <w:rFonts w:ascii="Times New Roman" w:hAnsi="Times New Roman"/>
        </w:rPr>
        <w:t> </w:t>
      </w:r>
      <w:r w:rsidR="00835805" w:rsidRPr="00835805">
        <w:rPr>
          <w:rFonts w:ascii="Times New Roman" w:hAnsi="Times New Roman"/>
        </w:rPr>
        <w:t>11А, корп. 3</w:t>
      </w:r>
      <w:r w:rsidR="0032792D" w:rsidRPr="00FA082E">
        <w:rPr>
          <w:rFonts w:ascii="Times New Roman" w:hAnsi="Times New Roman"/>
        </w:rPr>
        <w:t>.</w:t>
      </w:r>
    </w:p>
    <w:p w:rsidR="0032792D" w:rsidRPr="00FA082E" w:rsidRDefault="00270505" w:rsidP="00835805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Уполномочить председателя Совета многоквартирного дома от лица собственников заключить договор управления многоквартирным домом, расположенным по адресу: </w:t>
      </w:r>
      <w:r w:rsidR="00835805" w:rsidRPr="00835805">
        <w:rPr>
          <w:rFonts w:ascii="Times New Roman" w:hAnsi="Times New Roman"/>
          <w:bCs/>
        </w:rPr>
        <w:t>г. Москва, шоссе Энтузиастов, д. 11А, корп. 3</w:t>
      </w:r>
      <w:r w:rsidRPr="00FA082E">
        <w:rPr>
          <w:rFonts w:ascii="Times New Roman" w:hAnsi="Times New Roman"/>
        </w:rPr>
        <w:t xml:space="preserve"> с выбранной управляющей организацией</w:t>
      </w:r>
      <w:r w:rsidR="0032792D" w:rsidRPr="00FA082E">
        <w:rPr>
          <w:rFonts w:ascii="Times New Roman" w:hAnsi="Times New Roman"/>
        </w:rPr>
        <w:t>.</w:t>
      </w:r>
    </w:p>
    <w:p w:rsidR="005B1E27" w:rsidRPr="0058459F" w:rsidRDefault="005B1E27" w:rsidP="005B1E27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t xml:space="preserve">Провести </w:t>
      </w:r>
      <w:r w:rsidR="0058459F" w:rsidRPr="0058459F">
        <w:rPr>
          <w:rFonts w:ascii="Times New Roman" w:hAnsi="Times New Roman"/>
        </w:rPr>
        <w:t>осмотр с составлением актов</w:t>
      </w:r>
      <w:r w:rsidRPr="0058459F">
        <w:rPr>
          <w:rFonts w:ascii="Times New Roman" w:hAnsi="Times New Roman"/>
        </w:rPr>
        <w:t xml:space="preserve"> конструктивных элементов и инженерного оборудования дома с целью</w:t>
      </w:r>
      <w:r w:rsidR="00F75D1F" w:rsidRPr="0058459F">
        <w:rPr>
          <w:rFonts w:ascii="Times New Roman" w:hAnsi="Times New Roman"/>
        </w:rPr>
        <w:t xml:space="preserve"> обращения собственников помещений в адрес ГБУ «</w:t>
      </w:r>
      <w:proofErr w:type="spellStart"/>
      <w:r w:rsidR="00F75D1F" w:rsidRPr="0058459F">
        <w:rPr>
          <w:rFonts w:ascii="Times New Roman" w:hAnsi="Times New Roman"/>
        </w:rPr>
        <w:t>Жилищник</w:t>
      </w:r>
      <w:proofErr w:type="spellEnd"/>
      <w:r w:rsidR="00F75D1F" w:rsidRPr="0058459F">
        <w:rPr>
          <w:rFonts w:ascii="Times New Roman" w:hAnsi="Times New Roman"/>
        </w:rPr>
        <w:t xml:space="preserve"> района Лефортово» (ОГРН</w:t>
      </w:r>
      <w:r w:rsidR="00F75D1F" w:rsidRPr="0058459F">
        <w:rPr>
          <w:rFonts w:ascii="Times New Roman" w:hAnsi="Times New Roman"/>
          <w:lang w:val="en-US"/>
        </w:rPr>
        <w:t> </w:t>
      </w:r>
      <w:r w:rsidR="00F75D1F" w:rsidRPr="0058459F">
        <w:rPr>
          <w:rFonts w:ascii="Times New Roman" w:hAnsi="Times New Roman"/>
        </w:rPr>
        <w:t>1157746494730) для их восстановления или компенсации затрат на восстановление, возникших за период обслуживания дома ГБУ «</w:t>
      </w:r>
      <w:proofErr w:type="spellStart"/>
      <w:r w:rsidR="00F75D1F" w:rsidRPr="0058459F">
        <w:rPr>
          <w:rFonts w:ascii="Times New Roman" w:hAnsi="Times New Roman"/>
        </w:rPr>
        <w:t>Жилищник</w:t>
      </w:r>
      <w:proofErr w:type="spellEnd"/>
      <w:r w:rsidR="00F75D1F" w:rsidRPr="0058459F">
        <w:rPr>
          <w:rFonts w:ascii="Times New Roman" w:hAnsi="Times New Roman"/>
        </w:rPr>
        <w:t xml:space="preserve"> района Лефортово» (ОГРН</w:t>
      </w:r>
      <w:r w:rsidR="00F75D1F" w:rsidRPr="0058459F">
        <w:rPr>
          <w:rFonts w:ascii="Times New Roman" w:hAnsi="Times New Roman"/>
          <w:lang w:val="en-US"/>
        </w:rPr>
        <w:t> </w:t>
      </w:r>
      <w:r w:rsidR="00F75D1F" w:rsidRPr="0058459F">
        <w:rPr>
          <w:rFonts w:ascii="Times New Roman" w:hAnsi="Times New Roman"/>
        </w:rPr>
        <w:t>1157746494730).</w:t>
      </w:r>
    </w:p>
    <w:p w:rsidR="0017771A" w:rsidRPr="0058459F" w:rsidRDefault="0017771A" w:rsidP="00502BD7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lastRenderedPageBreak/>
        <w:t>Утвердить тариф на дополнительную услугу «</w:t>
      </w:r>
      <w:r w:rsidR="00835805" w:rsidRPr="0058459F">
        <w:rPr>
          <w:rFonts w:ascii="Times New Roman" w:hAnsi="Times New Roman"/>
        </w:rPr>
        <w:t>Домофон</w:t>
      </w:r>
      <w:r w:rsidRPr="0058459F">
        <w:rPr>
          <w:rFonts w:ascii="Times New Roman" w:hAnsi="Times New Roman"/>
        </w:rPr>
        <w:t xml:space="preserve">» в размере </w:t>
      </w:r>
      <w:r w:rsidR="00835805" w:rsidRPr="0058459F">
        <w:rPr>
          <w:rFonts w:ascii="Times New Roman" w:hAnsi="Times New Roman"/>
        </w:rPr>
        <w:t>64</w:t>
      </w:r>
      <w:r w:rsidRPr="0058459F">
        <w:rPr>
          <w:rFonts w:ascii="Times New Roman" w:hAnsi="Times New Roman"/>
        </w:rPr>
        <w:t xml:space="preserve"> руб. </w:t>
      </w:r>
      <w:r w:rsidR="00835805" w:rsidRPr="0058459F">
        <w:rPr>
          <w:rFonts w:ascii="Times New Roman" w:hAnsi="Times New Roman"/>
        </w:rPr>
        <w:t>00 коп</w:t>
      </w:r>
      <w:proofErr w:type="gramStart"/>
      <w:r w:rsidR="00835805" w:rsidRPr="0058459F">
        <w:rPr>
          <w:rFonts w:ascii="Times New Roman" w:hAnsi="Times New Roman"/>
        </w:rPr>
        <w:t>.</w:t>
      </w:r>
      <w:proofErr w:type="gramEnd"/>
      <w:r w:rsidR="00835805" w:rsidRPr="0058459F">
        <w:rPr>
          <w:rFonts w:ascii="Times New Roman" w:hAnsi="Times New Roman"/>
        </w:rPr>
        <w:t xml:space="preserve"> </w:t>
      </w:r>
      <w:proofErr w:type="gramStart"/>
      <w:r w:rsidR="00F862A5" w:rsidRPr="0058459F">
        <w:rPr>
          <w:rFonts w:ascii="Times New Roman" w:hAnsi="Times New Roman"/>
        </w:rPr>
        <w:t>в</w:t>
      </w:r>
      <w:proofErr w:type="gramEnd"/>
      <w:r w:rsidR="00F862A5" w:rsidRPr="0058459F">
        <w:rPr>
          <w:rFonts w:ascii="Times New Roman" w:hAnsi="Times New Roman"/>
        </w:rPr>
        <w:t xml:space="preserve"> месяц </w:t>
      </w:r>
      <w:r w:rsidR="00835805" w:rsidRPr="0058459F">
        <w:rPr>
          <w:rFonts w:ascii="Times New Roman" w:hAnsi="Times New Roman"/>
        </w:rPr>
        <w:t xml:space="preserve">с </w:t>
      </w:r>
      <w:r w:rsidRPr="0058459F">
        <w:rPr>
          <w:rFonts w:ascii="Times New Roman" w:hAnsi="Times New Roman"/>
        </w:rPr>
        <w:t>жилых</w:t>
      </w:r>
      <w:r w:rsidR="00835805" w:rsidRPr="0058459F">
        <w:rPr>
          <w:rFonts w:ascii="Times New Roman" w:hAnsi="Times New Roman"/>
        </w:rPr>
        <w:t xml:space="preserve"> </w:t>
      </w:r>
      <w:r w:rsidRPr="0058459F">
        <w:rPr>
          <w:rFonts w:ascii="Times New Roman" w:hAnsi="Times New Roman"/>
        </w:rPr>
        <w:t>помещений, с внесением в единый платежный документ.</w:t>
      </w:r>
    </w:p>
    <w:p w:rsidR="005A05CF" w:rsidRPr="0058459F" w:rsidRDefault="005A05CF" w:rsidP="005A05CF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t>Определить необходимость в дополнительной услуге – «Охрана», в</w:t>
      </w:r>
      <w:r w:rsidR="00A41A35" w:rsidRPr="0058459F">
        <w:rPr>
          <w:rFonts w:ascii="Times New Roman" w:hAnsi="Times New Roman"/>
        </w:rPr>
        <w:t xml:space="preserve">место </w:t>
      </w:r>
      <w:r w:rsidRPr="0058459F">
        <w:rPr>
          <w:rFonts w:ascii="Times New Roman" w:hAnsi="Times New Roman"/>
        </w:rPr>
        <w:t>дополнительной услуги «Дежурный по подъезду» (Консьерж).</w:t>
      </w:r>
    </w:p>
    <w:p w:rsidR="005A05CF" w:rsidRPr="0058459F" w:rsidRDefault="005A05CF" w:rsidP="005A05CF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  <w:i/>
          <w:sz w:val="20"/>
          <w:szCs w:val="20"/>
        </w:rPr>
      </w:pPr>
      <w:r w:rsidRPr="0058459F">
        <w:rPr>
          <w:rFonts w:ascii="Times New Roman" w:hAnsi="Times New Roman"/>
          <w:i/>
          <w:sz w:val="20"/>
          <w:szCs w:val="20"/>
        </w:rPr>
        <w:t xml:space="preserve">В случае положительного решения по данному пункту, вопросы об утверждении тарифа, количества сотрудников, задействованных </w:t>
      </w:r>
      <w:proofErr w:type="gramStart"/>
      <w:r w:rsidRPr="0058459F">
        <w:rPr>
          <w:rFonts w:ascii="Times New Roman" w:hAnsi="Times New Roman"/>
          <w:i/>
          <w:sz w:val="20"/>
          <w:szCs w:val="20"/>
        </w:rPr>
        <w:t>для</w:t>
      </w:r>
      <w:proofErr w:type="gramEnd"/>
      <w:r w:rsidRPr="0058459F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58459F">
        <w:rPr>
          <w:rFonts w:ascii="Times New Roman" w:hAnsi="Times New Roman"/>
          <w:i/>
          <w:sz w:val="20"/>
          <w:szCs w:val="20"/>
        </w:rPr>
        <w:t>оказании</w:t>
      </w:r>
      <w:proofErr w:type="gramEnd"/>
      <w:r w:rsidRPr="0058459F">
        <w:rPr>
          <w:rFonts w:ascii="Times New Roman" w:hAnsi="Times New Roman"/>
          <w:i/>
          <w:sz w:val="20"/>
          <w:szCs w:val="20"/>
        </w:rPr>
        <w:t xml:space="preserve"> услуги, будут вынесены на следующее общее собрание собственников.</w:t>
      </w:r>
    </w:p>
    <w:p w:rsidR="00DB6E73" w:rsidRPr="0058459F" w:rsidRDefault="0028588E" w:rsidP="0028588E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t>Выбрать способ формирования фонда капитального ремонта Дома – на специальном счете</w:t>
      </w:r>
      <w:r w:rsidR="00DB6E73" w:rsidRPr="0058459F">
        <w:rPr>
          <w:rFonts w:ascii="Times New Roman" w:hAnsi="Times New Roman"/>
        </w:rPr>
        <w:t>.</w:t>
      </w:r>
    </w:p>
    <w:p w:rsidR="00DB6E73" w:rsidRPr="0058459F" w:rsidRDefault="0028588E" w:rsidP="00DB6E73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t>Кредитная организация для открытия специального счета – ПАО «ВТБ»</w:t>
      </w:r>
      <w:r w:rsidR="00DB6E73" w:rsidRPr="0058459F">
        <w:rPr>
          <w:rFonts w:ascii="Times New Roman" w:hAnsi="Times New Roman"/>
        </w:rPr>
        <w:t>.</w:t>
      </w:r>
    </w:p>
    <w:p w:rsidR="00DB6E73" w:rsidRPr="00FA082E" w:rsidRDefault="00DB6E73" w:rsidP="00DB6E73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t>Финансирование содержания и обслуживания специального счета будет осуществляться за счет</w:t>
      </w:r>
      <w:r w:rsidRPr="00FA082E">
        <w:rPr>
          <w:rFonts w:ascii="Times New Roman" w:hAnsi="Times New Roman"/>
        </w:rPr>
        <w:t xml:space="preserve"> владельца специального счета.</w:t>
      </w:r>
    </w:p>
    <w:p w:rsidR="00DB6E73" w:rsidRPr="00FA082E" w:rsidRDefault="00DB6E73" w:rsidP="00DB6E73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Размер ежемесячного взноса на капитальный ремонт установить в соответствии с постановлением Правительства Москвы от 29.12.2014 г. № 833-ПП «Об установлении минимального размера взноса на капитальный ремонт общего имущества в многоквартирных домах на территории города Москвы» – 19,52 руб. </w:t>
      </w:r>
      <w:r w:rsidR="00F862A5">
        <w:rPr>
          <w:rFonts w:ascii="Times New Roman" w:hAnsi="Times New Roman"/>
        </w:rPr>
        <w:t xml:space="preserve">в месяц за </w:t>
      </w:r>
      <w:r w:rsidR="00F862A5" w:rsidRPr="00FA082E">
        <w:rPr>
          <w:rFonts w:ascii="Times New Roman" w:hAnsi="Times New Roman"/>
        </w:rPr>
        <w:t>1 м</w:t>
      </w:r>
      <w:r w:rsidR="00F862A5" w:rsidRPr="00FA082E">
        <w:rPr>
          <w:rFonts w:ascii="Times New Roman" w:hAnsi="Times New Roman"/>
          <w:vertAlign w:val="superscript"/>
        </w:rPr>
        <w:t>2</w:t>
      </w:r>
      <w:r w:rsidRPr="00FA082E">
        <w:rPr>
          <w:rFonts w:ascii="Times New Roman" w:hAnsi="Times New Roman"/>
        </w:rPr>
        <w:t xml:space="preserve"> общей площади жилого/нежилого помещения, с изменениями на основании нового постановления Правительства Москвы.</w:t>
      </w:r>
    </w:p>
    <w:p w:rsidR="0028588E" w:rsidRPr="00FA082E" w:rsidRDefault="0028588E" w:rsidP="00DB6E73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Владелец специального счета – ООО «</w:t>
      </w:r>
      <w:proofErr w:type="spellStart"/>
      <w:r w:rsidRPr="00FA082E">
        <w:rPr>
          <w:rFonts w:ascii="Times New Roman" w:hAnsi="Times New Roman"/>
        </w:rPr>
        <w:t>СервисГрад</w:t>
      </w:r>
      <w:proofErr w:type="spellEnd"/>
      <w:r w:rsidRPr="00FA082E">
        <w:rPr>
          <w:rFonts w:ascii="Times New Roman" w:hAnsi="Times New Roman"/>
        </w:rPr>
        <w:t>» (ОГРН 1097746100792).</w:t>
      </w:r>
    </w:p>
    <w:p w:rsidR="00DB6E73" w:rsidRPr="00FA082E" w:rsidRDefault="00DB6E73" w:rsidP="00DB6E73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Лицо, уполномоченное представлять интересы собственников по вопросам проведения капитального ремонта при взаимодействии с владельцем специального счета или региональным оператором, в том числе передавать протокол общего собрания о выборе способа формирования фонда капитального ремонта – Управляющая организация.</w:t>
      </w:r>
    </w:p>
    <w:p w:rsidR="00DB6E73" w:rsidRPr="00FA082E" w:rsidRDefault="00DB6E73" w:rsidP="00DB6E73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Уполномочить ГБУ МФЦ Города Москвы (ОГРН 5117746050989) оказывать услуги по представлению платежных документов для взносов на капитальный ремонт.</w:t>
      </w:r>
    </w:p>
    <w:p w:rsidR="00DB6E73" w:rsidRPr="00FA082E" w:rsidRDefault="00DB6E73" w:rsidP="00DB6E73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Представление платежных документов для взносов на капитальный ремонт производится за счет ГБУ МФЦ Города Москвы (ОГРН 5117746050989).</w:t>
      </w:r>
    </w:p>
    <w:p w:rsidR="00DB6E73" w:rsidRPr="00FA082E" w:rsidRDefault="00DB6E73" w:rsidP="00DB6E73">
      <w:pPr>
        <w:tabs>
          <w:tab w:val="left" w:pos="720"/>
        </w:tabs>
        <w:spacing w:after="0" w:line="23" w:lineRule="atLeast"/>
        <w:ind w:left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Формирование платежных документов производить до 1 числа месяца, следующего за истекшим месяцем. Оплата по платежным документам до 10 числа месяца, следующего за истекшим месяцем.</w:t>
      </w:r>
    </w:p>
    <w:p w:rsidR="007246F8" w:rsidRDefault="0020799B" w:rsidP="0058006D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proofErr w:type="gramStart"/>
      <w:r w:rsidRPr="00FA082E">
        <w:rPr>
          <w:rFonts w:ascii="Times New Roman" w:hAnsi="Times New Roman"/>
          <w:color w:val="000000"/>
        </w:rPr>
        <w:t xml:space="preserve">Утвердить порядок расчетов за коммунальные услуги - заключение прямых договоров собственниками помещений многоквартирного дома с </w:t>
      </w:r>
      <w:proofErr w:type="spellStart"/>
      <w:r w:rsidRPr="00FA082E">
        <w:rPr>
          <w:rFonts w:ascii="Times New Roman" w:hAnsi="Times New Roman"/>
          <w:color w:val="000000"/>
        </w:rPr>
        <w:t>ресурсоснабжающими</w:t>
      </w:r>
      <w:proofErr w:type="spellEnd"/>
      <w:r w:rsidRPr="00FA082E">
        <w:rPr>
          <w:rFonts w:ascii="Times New Roman" w:hAnsi="Times New Roman"/>
          <w:color w:val="000000"/>
        </w:rPr>
        <w:t xml:space="preserve"> организациями, региональным оператором по вывозу твердых коммунальных отходов (на момент проведения собрания: холодное водоснабжение и водоотведение - АО «Мосводоканал», ОГРН 1127747298250; горячее водоснабжение и отопление - ПАО «МОЭК», ОГРН 1047796974092; электроэнергия - АО «</w:t>
      </w:r>
      <w:proofErr w:type="spellStart"/>
      <w:r w:rsidRPr="00FA082E">
        <w:rPr>
          <w:rFonts w:ascii="Times New Roman" w:hAnsi="Times New Roman"/>
          <w:color w:val="000000"/>
        </w:rPr>
        <w:t>Мосэнергосбыт</w:t>
      </w:r>
      <w:proofErr w:type="spellEnd"/>
      <w:r w:rsidRPr="00FA082E">
        <w:rPr>
          <w:rFonts w:ascii="Times New Roman" w:hAnsi="Times New Roman"/>
          <w:color w:val="000000"/>
        </w:rPr>
        <w:t>», ОГРН</w:t>
      </w:r>
      <w:r w:rsidR="00FA082E">
        <w:rPr>
          <w:rFonts w:ascii="Times New Roman" w:hAnsi="Times New Roman"/>
          <w:color w:val="000000"/>
        </w:rPr>
        <w:t> </w:t>
      </w:r>
      <w:r w:rsidRPr="00FA082E">
        <w:rPr>
          <w:rFonts w:ascii="Times New Roman" w:hAnsi="Times New Roman"/>
          <w:color w:val="000000"/>
        </w:rPr>
        <w:t>1057746557329) с</w:t>
      </w:r>
      <w:r w:rsidR="00502BD7" w:rsidRPr="00FA082E">
        <w:rPr>
          <w:rFonts w:ascii="Times New Roman" w:hAnsi="Times New Roman"/>
          <w:color w:val="000000"/>
        </w:rPr>
        <w:t> </w:t>
      </w:r>
      <w:r w:rsidR="00D15E92">
        <w:rPr>
          <w:rFonts w:ascii="Times New Roman" w:hAnsi="Times New Roman"/>
          <w:bCs/>
          <w:color w:val="000000"/>
        </w:rPr>
        <w:t>01.05</w:t>
      </w:r>
      <w:r w:rsidR="0085325E">
        <w:rPr>
          <w:rFonts w:ascii="Times New Roman" w:hAnsi="Times New Roman"/>
          <w:bCs/>
          <w:color w:val="000000"/>
        </w:rPr>
        <w:t>.2022</w:t>
      </w:r>
      <w:r w:rsidR="00903484" w:rsidRPr="00FA082E">
        <w:rPr>
          <w:rFonts w:ascii="Times New Roman" w:hAnsi="Times New Roman"/>
          <w:bCs/>
          <w:color w:val="000000"/>
        </w:rPr>
        <w:t xml:space="preserve"> </w:t>
      </w:r>
      <w:r w:rsidR="00903484" w:rsidRPr="00FA082E">
        <w:rPr>
          <w:rFonts w:ascii="Times New Roman" w:hAnsi="Times New Roman"/>
        </w:rPr>
        <w:t>года.</w:t>
      </w:r>
      <w:proofErr w:type="gramEnd"/>
    </w:p>
    <w:p w:rsidR="0012095A" w:rsidRPr="0058459F" w:rsidRDefault="0012095A" w:rsidP="00C62F56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t>Произвести демонтаж беседки во дворе дома с установкой на ее месте уличных тренажеров.</w:t>
      </w:r>
      <w:r w:rsidR="00C62F56" w:rsidRPr="0058459F">
        <w:rPr>
          <w:rFonts w:ascii="Times New Roman" w:hAnsi="Times New Roman"/>
        </w:rPr>
        <w:t xml:space="preserve"> Уполномочить Председателя Совета дома совместно с ООО «</w:t>
      </w:r>
      <w:proofErr w:type="spellStart"/>
      <w:r w:rsidR="00C62F56" w:rsidRPr="0058459F">
        <w:rPr>
          <w:rFonts w:ascii="Times New Roman" w:hAnsi="Times New Roman"/>
        </w:rPr>
        <w:t>СервисГрад</w:t>
      </w:r>
      <w:proofErr w:type="spellEnd"/>
      <w:r w:rsidR="00C62F56" w:rsidRPr="0058459F">
        <w:rPr>
          <w:rFonts w:ascii="Times New Roman" w:hAnsi="Times New Roman"/>
        </w:rPr>
        <w:t>» (ОГРН 1097746100792) обратиться в управу района Лефортово с целью реализации решения по данному вопросу.</w:t>
      </w:r>
    </w:p>
    <w:p w:rsidR="0012095A" w:rsidRPr="0058459F" w:rsidRDefault="0012095A" w:rsidP="00BD2D6E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B635BD">
        <w:rPr>
          <w:rFonts w:ascii="Times New Roman" w:hAnsi="Times New Roman"/>
        </w:rPr>
        <w:t>Утвердить вознаграждение Председателю Совета дома в разме</w:t>
      </w:r>
      <w:bookmarkStart w:id="0" w:name="_GoBack"/>
      <w:bookmarkEnd w:id="0"/>
      <w:r w:rsidRPr="00B635BD">
        <w:rPr>
          <w:rFonts w:ascii="Times New Roman" w:hAnsi="Times New Roman"/>
        </w:rPr>
        <w:t xml:space="preserve">ре </w:t>
      </w:r>
      <w:r w:rsidR="00314AAA">
        <w:rPr>
          <w:rFonts w:ascii="Times New Roman" w:hAnsi="Times New Roman"/>
        </w:rPr>
        <w:t>2</w:t>
      </w:r>
      <w:r w:rsidR="00BD2D6E" w:rsidRPr="00B635BD">
        <w:t xml:space="preserve"> </w:t>
      </w:r>
      <w:r w:rsidR="00BD2D6E" w:rsidRPr="00B635BD">
        <w:rPr>
          <w:rFonts w:ascii="Times New Roman" w:hAnsi="Times New Roman"/>
        </w:rPr>
        <w:t xml:space="preserve">руб. </w:t>
      </w:r>
      <w:r w:rsidR="00B635BD" w:rsidRPr="00B635BD">
        <w:rPr>
          <w:rFonts w:ascii="Times New Roman" w:hAnsi="Times New Roman"/>
        </w:rPr>
        <w:t>00 коп</w:t>
      </w:r>
      <w:proofErr w:type="gramStart"/>
      <w:r w:rsidR="00B635BD" w:rsidRPr="00B635BD">
        <w:rPr>
          <w:rFonts w:ascii="Times New Roman" w:hAnsi="Times New Roman"/>
        </w:rPr>
        <w:t>.</w:t>
      </w:r>
      <w:proofErr w:type="gramEnd"/>
      <w:r w:rsidR="00B635BD" w:rsidRPr="00B635BD">
        <w:rPr>
          <w:rFonts w:ascii="Times New Roman" w:hAnsi="Times New Roman"/>
        </w:rPr>
        <w:t xml:space="preserve"> </w:t>
      </w:r>
      <w:proofErr w:type="gramStart"/>
      <w:r w:rsidR="00BD2D6E" w:rsidRPr="00B635BD">
        <w:rPr>
          <w:rFonts w:ascii="Times New Roman" w:hAnsi="Times New Roman"/>
        </w:rPr>
        <w:t>в</w:t>
      </w:r>
      <w:proofErr w:type="gramEnd"/>
      <w:r w:rsidR="00BD2D6E" w:rsidRPr="00B635BD">
        <w:rPr>
          <w:rFonts w:ascii="Times New Roman" w:hAnsi="Times New Roman"/>
        </w:rPr>
        <w:t xml:space="preserve"> месяц за 1 м</w:t>
      </w:r>
      <w:r w:rsidR="00BD2D6E" w:rsidRPr="00B635BD">
        <w:rPr>
          <w:rFonts w:ascii="Times New Roman" w:hAnsi="Times New Roman"/>
          <w:vertAlign w:val="superscript"/>
        </w:rPr>
        <w:t>2</w:t>
      </w:r>
      <w:r w:rsidR="00BD2D6E" w:rsidRPr="00B635BD">
        <w:rPr>
          <w:rFonts w:ascii="Times New Roman" w:hAnsi="Times New Roman"/>
        </w:rPr>
        <w:t xml:space="preserve"> жилых</w:t>
      </w:r>
      <w:r w:rsidR="00BD2D6E" w:rsidRPr="0058459F">
        <w:rPr>
          <w:rFonts w:ascii="Times New Roman" w:hAnsi="Times New Roman"/>
        </w:rPr>
        <w:t xml:space="preserve"> и нежилых помещений, с внесением </w:t>
      </w:r>
      <w:r w:rsidR="00D24438" w:rsidRPr="0058459F">
        <w:rPr>
          <w:rFonts w:ascii="Times New Roman" w:hAnsi="Times New Roman"/>
        </w:rPr>
        <w:t xml:space="preserve">данной статьи </w:t>
      </w:r>
      <w:r w:rsidR="00BD2D6E" w:rsidRPr="0058459F">
        <w:rPr>
          <w:rFonts w:ascii="Times New Roman" w:hAnsi="Times New Roman"/>
        </w:rPr>
        <w:t>в единый платежный документ.</w:t>
      </w:r>
    </w:p>
    <w:p w:rsidR="00D24438" w:rsidRPr="0058459F" w:rsidRDefault="00D24438" w:rsidP="00BD2D6E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58459F">
        <w:rPr>
          <w:rFonts w:ascii="Times New Roman" w:hAnsi="Times New Roman"/>
        </w:rPr>
        <w:t>Про</w:t>
      </w:r>
      <w:r w:rsidR="00035604" w:rsidRPr="0058459F">
        <w:rPr>
          <w:rFonts w:ascii="Times New Roman" w:hAnsi="Times New Roman"/>
        </w:rPr>
        <w:t>из</w:t>
      </w:r>
      <w:r w:rsidRPr="0058459F">
        <w:rPr>
          <w:rFonts w:ascii="Times New Roman" w:hAnsi="Times New Roman"/>
        </w:rPr>
        <w:t>вести восстановление ограды на газонах, а также организовать установку ограды на детской площадке.</w:t>
      </w:r>
      <w:r w:rsidR="00C62F56" w:rsidRPr="0058459F">
        <w:rPr>
          <w:rFonts w:ascii="Times New Roman" w:hAnsi="Times New Roman"/>
        </w:rPr>
        <w:t xml:space="preserve"> Уполномочить Председателя Совета дома совместно с ООО «</w:t>
      </w:r>
      <w:proofErr w:type="spellStart"/>
      <w:r w:rsidR="00C62F56" w:rsidRPr="0058459F">
        <w:rPr>
          <w:rFonts w:ascii="Times New Roman" w:hAnsi="Times New Roman"/>
        </w:rPr>
        <w:t>СервисГрад</w:t>
      </w:r>
      <w:proofErr w:type="spellEnd"/>
      <w:r w:rsidR="00C62F56" w:rsidRPr="0058459F">
        <w:rPr>
          <w:rFonts w:ascii="Times New Roman" w:hAnsi="Times New Roman"/>
        </w:rPr>
        <w:t>» (ОГРН</w:t>
      </w:r>
      <w:r w:rsidR="0057443B" w:rsidRPr="0058459F">
        <w:rPr>
          <w:rFonts w:ascii="Times New Roman" w:hAnsi="Times New Roman"/>
        </w:rPr>
        <w:t> </w:t>
      </w:r>
      <w:r w:rsidR="00C62F56" w:rsidRPr="0058459F">
        <w:rPr>
          <w:rFonts w:ascii="Times New Roman" w:hAnsi="Times New Roman"/>
        </w:rPr>
        <w:t>1097746100792) обратиться в управу района Лефортово с целью реализации решения по данному вопросу.</w:t>
      </w:r>
    </w:p>
    <w:p w:rsidR="00216098" w:rsidRPr="0058459F" w:rsidRDefault="00216098" w:rsidP="00367F40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proofErr w:type="gramStart"/>
      <w:r w:rsidRPr="0058459F">
        <w:rPr>
          <w:rFonts w:ascii="Times New Roman" w:hAnsi="Times New Roman"/>
        </w:rPr>
        <w:t>Обратиться</w:t>
      </w:r>
      <w:r w:rsidR="00367F40" w:rsidRPr="0058459F">
        <w:rPr>
          <w:rFonts w:ascii="Times New Roman" w:hAnsi="Times New Roman"/>
        </w:rPr>
        <w:t xml:space="preserve"> в ГКУ «Дирекция </w:t>
      </w:r>
      <w:proofErr w:type="spellStart"/>
      <w:r w:rsidR="00367F40" w:rsidRPr="0058459F">
        <w:rPr>
          <w:rFonts w:ascii="Times New Roman" w:hAnsi="Times New Roman"/>
        </w:rPr>
        <w:t>ЖКХиБ</w:t>
      </w:r>
      <w:proofErr w:type="spellEnd"/>
      <w:r w:rsidR="00367F40" w:rsidRPr="0058459F">
        <w:rPr>
          <w:rFonts w:ascii="Times New Roman" w:hAnsi="Times New Roman"/>
        </w:rPr>
        <w:t xml:space="preserve"> ЮВАО»</w:t>
      </w:r>
      <w:r w:rsidRPr="0058459F">
        <w:rPr>
          <w:rFonts w:ascii="Times New Roman" w:hAnsi="Times New Roman"/>
        </w:rPr>
        <w:t xml:space="preserve"> </w:t>
      </w:r>
      <w:r w:rsidR="00367F40" w:rsidRPr="0058459F">
        <w:rPr>
          <w:rFonts w:ascii="Times New Roman" w:hAnsi="Times New Roman"/>
        </w:rPr>
        <w:t>для получения субсидии из бюджета города Мос</w:t>
      </w:r>
      <w:r w:rsidR="002C5FEE">
        <w:rPr>
          <w:rFonts w:ascii="Times New Roman" w:hAnsi="Times New Roman"/>
        </w:rPr>
        <w:t xml:space="preserve">квы за установку </w:t>
      </w:r>
      <w:r w:rsidRPr="0058459F">
        <w:rPr>
          <w:rFonts w:ascii="Times New Roman" w:hAnsi="Times New Roman"/>
        </w:rPr>
        <w:t xml:space="preserve">ограждающих устройств (шлагбаумов) </w:t>
      </w:r>
      <w:r w:rsidR="00FA3564" w:rsidRPr="0058459F">
        <w:rPr>
          <w:rFonts w:ascii="Times New Roman" w:hAnsi="Times New Roman"/>
        </w:rPr>
        <w:t>на придомовой территории</w:t>
      </w:r>
      <w:r w:rsidR="00367F40" w:rsidRPr="0058459F">
        <w:rPr>
          <w:rFonts w:ascii="Times New Roman" w:hAnsi="Times New Roman"/>
        </w:rPr>
        <w:t xml:space="preserve">, на основании Постановления Правительства Москвы от 30.09.2015 № 632-ПП (ред. от 24.05.2018) «О проведении эксперимента по </w:t>
      </w:r>
      <w:proofErr w:type="spellStart"/>
      <w:r w:rsidR="00367F40" w:rsidRPr="0058459F">
        <w:rPr>
          <w:rFonts w:ascii="Times New Roman" w:hAnsi="Times New Roman"/>
        </w:rPr>
        <w:t>софинансированию</w:t>
      </w:r>
      <w:proofErr w:type="spellEnd"/>
      <w:r w:rsidR="00367F40" w:rsidRPr="0058459F">
        <w:rPr>
          <w:rFonts w:ascii="Times New Roman" w:hAnsi="Times New Roman"/>
        </w:rPr>
        <w:t xml:space="preserve"> Правительством Москвы установки ограждающих устро</w:t>
      </w:r>
      <w:r w:rsidR="0058459F" w:rsidRPr="0058459F">
        <w:rPr>
          <w:rFonts w:ascii="Times New Roman" w:hAnsi="Times New Roman"/>
        </w:rPr>
        <w:t xml:space="preserve">йств на придомовых территориях, </w:t>
      </w:r>
      <w:r w:rsidR="00367F40" w:rsidRPr="0058459F">
        <w:rPr>
          <w:rFonts w:ascii="Times New Roman" w:hAnsi="Times New Roman"/>
        </w:rPr>
        <w:t>расположенных в границах районов города Москвы»</w:t>
      </w:r>
      <w:r w:rsidRPr="0058459F">
        <w:rPr>
          <w:rFonts w:ascii="Times New Roman" w:hAnsi="Times New Roman"/>
        </w:rPr>
        <w:t>.</w:t>
      </w:r>
      <w:proofErr w:type="gramEnd"/>
      <w:r w:rsidR="00FA3564" w:rsidRPr="0058459F">
        <w:rPr>
          <w:rFonts w:ascii="Times New Roman" w:hAnsi="Times New Roman"/>
        </w:rPr>
        <w:t xml:space="preserve"> Назначить уполномоченным лицом для получения субсид</w:t>
      </w:r>
      <w:proofErr w:type="gramStart"/>
      <w:r w:rsidR="00FA3564" w:rsidRPr="0058459F">
        <w:rPr>
          <w:rFonts w:ascii="Times New Roman" w:hAnsi="Times New Roman"/>
        </w:rPr>
        <w:t>ии ООО</w:t>
      </w:r>
      <w:proofErr w:type="gramEnd"/>
      <w:r w:rsidR="00FA3564" w:rsidRPr="0058459F">
        <w:rPr>
          <w:rFonts w:ascii="Times New Roman" w:hAnsi="Times New Roman"/>
        </w:rPr>
        <w:t> «</w:t>
      </w:r>
      <w:proofErr w:type="spellStart"/>
      <w:r w:rsidR="00FA3564" w:rsidRPr="0058459F">
        <w:rPr>
          <w:rFonts w:ascii="Times New Roman" w:hAnsi="Times New Roman"/>
        </w:rPr>
        <w:t>СервисГрад</w:t>
      </w:r>
      <w:proofErr w:type="spellEnd"/>
      <w:r w:rsidR="00FA3564" w:rsidRPr="0058459F">
        <w:rPr>
          <w:rFonts w:ascii="Times New Roman" w:hAnsi="Times New Roman"/>
        </w:rPr>
        <w:t>» (ОГРН 1097746100792).</w:t>
      </w:r>
    </w:p>
    <w:p w:rsidR="007246F8" w:rsidRPr="00FA082E" w:rsidRDefault="002152F9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Определить местом хранения копий протоколов, решений собственников и иных материалов общего собр</w:t>
      </w:r>
      <w:r w:rsidR="0032792D" w:rsidRPr="00FA082E">
        <w:rPr>
          <w:rFonts w:ascii="Times New Roman" w:hAnsi="Times New Roman"/>
        </w:rPr>
        <w:t>ания собственников помещений – У</w:t>
      </w:r>
      <w:r w:rsidRPr="00FA082E">
        <w:rPr>
          <w:rFonts w:ascii="Times New Roman" w:hAnsi="Times New Roman"/>
        </w:rPr>
        <w:t xml:space="preserve">правляющая </w:t>
      </w:r>
      <w:r w:rsidR="000E72BD" w:rsidRPr="00FA082E">
        <w:rPr>
          <w:rFonts w:ascii="Times New Roman" w:hAnsi="Times New Roman"/>
        </w:rPr>
        <w:t>организация</w:t>
      </w:r>
      <w:r w:rsidRPr="00FA082E">
        <w:rPr>
          <w:rFonts w:ascii="Times New Roman" w:hAnsi="Times New Roman"/>
        </w:rPr>
        <w:t>.</w:t>
      </w:r>
    </w:p>
    <w:p w:rsidR="007246F8" w:rsidRPr="00FA082E" w:rsidRDefault="002152F9">
      <w:pPr>
        <w:numPr>
          <w:ilvl w:val="0"/>
          <w:numId w:val="1"/>
        </w:numPr>
        <w:tabs>
          <w:tab w:val="left" w:pos="720"/>
        </w:tabs>
        <w:spacing w:before="100" w:after="0" w:line="23" w:lineRule="atLeast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Утвердить способ уведомления собственников о проведении общих собраний, а также доведение итогов собраний</w:t>
      </w:r>
      <w:r w:rsidRPr="00FA082E">
        <w:rPr>
          <w:rFonts w:ascii="Times New Roman" w:hAnsi="Times New Roman"/>
          <w:iCs/>
        </w:rPr>
        <w:t> путем размещения в помещениях дома, доступных для всех собственников (входная группа)</w:t>
      </w:r>
      <w:r w:rsidRPr="00FA082E">
        <w:rPr>
          <w:rFonts w:ascii="Times New Roman" w:hAnsi="Times New Roman"/>
        </w:rPr>
        <w:t>.</w:t>
      </w:r>
    </w:p>
    <w:p w:rsidR="007246F8" w:rsidRPr="00FA082E" w:rsidRDefault="002152F9">
      <w:pPr>
        <w:tabs>
          <w:tab w:val="left" w:pos="0"/>
        </w:tabs>
        <w:spacing w:before="100" w:after="0" w:line="23" w:lineRule="atLeast"/>
        <w:ind w:firstLine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>Ознакомиться с информацией и (или) материалами, которые будут представлены на данном собрании, Вы можете у инициаторов на собрании.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</w:t>
      </w:r>
      <w:r w:rsidRPr="00FA082E">
        <w:rPr>
          <w:rFonts w:ascii="Times New Roman" w:hAnsi="Times New Roman"/>
        </w:rPr>
        <w:lastRenderedPageBreak/>
        <w:t>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удостоверено нотариально.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</w:rPr>
      </w:pPr>
      <w:proofErr w:type="gramStart"/>
      <w:r w:rsidRPr="00FA082E">
        <w:rPr>
          <w:rFonts w:ascii="Times New Roman" w:hAnsi="Times New Roman"/>
        </w:rPr>
        <w:t>Для участия в общем собрании и голосовании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помещений – паспорт, копию документа, подтверждающего право собственника на помещение, и документы, подтверждающие полномочия на представление интересов собственника в ходе общего собрания (оригинал и копию доверенности на участие в общем собрании, а если собственником</w:t>
      </w:r>
      <w:proofErr w:type="gramEnd"/>
      <w:r w:rsidRPr="00FA082E">
        <w:rPr>
          <w:rFonts w:ascii="Times New Roman" w:hAnsi="Times New Roman"/>
        </w:rPr>
        <w:t xml:space="preserve"> является юридическое лицо, то дополнительно иметь при себе доверенность на право представлять интересы юридического лица или иной документ, предоставляющий право принимать решения по повестке общего собрания.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  <w:b/>
        </w:rPr>
      </w:pPr>
      <w:r w:rsidRPr="00FA082E">
        <w:rPr>
          <w:rFonts w:ascii="Times New Roman" w:hAnsi="Times New Roman"/>
          <w:b/>
        </w:rPr>
        <w:t xml:space="preserve">Регистрация лиц, прибывших для участия в общем собрании, будет проводиться по месту проведения общего собрания </w:t>
      </w:r>
      <w:r w:rsidR="0085325E" w:rsidRPr="0085325E">
        <w:rPr>
          <w:rFonts w:ascii="Times New Roman" w:hAnsi="Times New Roman"/>
          <w:b/>
          <w:bCs/>
          <w:color w:val="000000"/>
        </w:rPr>
        <w:t>«10» ноября 2021</w:t>
      </w:r>
      <w:r w:rsidRPr="00FA082E">
        <w:rPr>
          <w:rFonts w:ascii="Times New Roman" w:hAnsi="Times New Roman"/>
          <w:b/>
          <w:color w:val="000000"/>
        </w:rPr>
        <w:t xml:space="preserve"> </w:t>
      </w:r>
      <w:r w:rsidR="00B50E90" w:rsidRPr="00FA082E">
        <w:rPr>
          <w:rFonts w:ascii="Times New Roman" w:hAnsi="Times New Roman"/>
          <w:b/>
          <w:color w:val="000000"/>
        </w:rPr>
        <w:t xml:space="preserve">года с </w:t>
      </w:r>
      <w:r w:rsidR="0085325E">
        <w:rPr>
          <w:rFonts w:ascii="Times New Roman" w:hAnsi="Times New Roman"/>
          <w:b/>
          <w:color w:val="000000"/>
        </w:rPr>
        <w:t>18</w:t>
      </w:r>
      <w:r w:rsidR="0058006D" w:rsidRPr="00FA082E">
        <w:rPr>
          <w:rFonts w:ascii="Times New Roman" w:hAnsi="Times New Roman"/>
          <w:b/>
          <w:color w:val="000000"/>
        </w:rPr>
        <w:t xml:space="preserve"> часов </w:t>
      </w:r>
      <w:r w:rsidR="0085325E">
        <w:rPr>
          <w:rFonts w:ascii="Times New Roman" w:hAnsi="Times New Roman"/>
          <w:b/>
          <w:color w:val="000000"/>
        </w:rPr>
        <w:t>45</w:t>
      </w:r>
      <w:r w:rsidRPr="00FA082E">
        <w:rPr>
          <w:rFonts w:ascii="Times New Roman" w:hAnsi="Times New Roman"/>
          <w:b/>
          <w:color w:val="000000"/>
        </w:rPr>
        <w:t xml:space="preserve"> минут.</w:t>
      </w:r>
      <w:r w:rsidR="002B67BE" w:rsidRPr="00FA082E">
        <w:rPr>
          <w:rFonts w:ascii="Times New Roman" w:hAnsi="Times New Roman"/>
          <w:b/>
          <w:color w:val="000000"/>
        </w:rPr>
        <w:t xml:space="preserve"> При себе необходимо иметь средства индивидуальной защиты</w:t>
      </w:r>
      <w:r w:rsidR="0017771A" w:rsidRPr="00FA082E">
        <w:rPr>
          <w:rFonts w:ascii="Times New Roman" w:hAnsi="Times New Roman"/>
          <w:b/>
          <w:color w:val="000000"/>
        </w:rPr>
        <w:t>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  <w:bCs/>
          <w:iCs/>
        </w:rPr>
      </w:pPr>
      <w:r w:rsidRPr="00FA082E">
        <w:rPr>
          <w:rFonts w:ascii="Times New Roman" w:hAnsi="Times New Roman"/>
        </w:rPr>
        <w:t xml:space="preserve">Голосование предлагается проводить путем </w:t>
      </w:r>
      <w:proofErr w:type="gramStart"/>
      <w:r w:rsidRPr="00FA082E">
        <w:rPr>
          <w:rFonts w:ascii="Times New Roman" w:hAnsi="Times New Roman"/>
        </w:rPr>
        <w:t>передачи</w:t>
      </w:r>
      <w:proofErr w:type="gramEnd"/>
      <w:r w:rsidRPr="00FA082E">
        <w:rPr>
          <w:rFonts w:ascii="Times New Roman" w:hAnsi="Times New Roman"/>
        </w:rPr>
        <w:t xml:space="preserve"> в счетную комиссию заранее подготовленных инициаторами общего собрания и заполненных в ходе общего собрания собственником (представителем собственника) решений по указанным в повестке дня вопросам.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  <w:bCs/>
          <w:iCs/>
        </w:rPr>
      </w:pPr>
      <w:r w:rsidRPr="00FA082E">
        <w:rPr>
          <w:rFonts w:ascii="Times New Roman" w:hAnsi="Times New Roman"/>
          <w:bCs/>
          <w:iCs/>
        </w:rPr>
        <w:t>В случае</w:t>
      </w:r>
      <w:proofErr w:type="gramStart"/>
      <w:r w:rsidRPr="00FA082E">
        <w:rPr>
          <w:rFonts w:ascii="Times New Roman" w:hAnsi="Times New Roman"/>
          <w:bCs/>
          <w:iCs/>
        </w:rPr>
        <w:t>,</w:t>
      </w:r>
      <w:proofErr w:type="gramEnd"/>
      <w:r w:rsidRPr="00FA082E">
        <w:rPr>
          <w:rFonts w:ascii="Times New Roman" w:hAnsi="Times New Roman"/>
          <w:bCs/>
          <w:iCs/>
        </w:rPr>
        <w:t xml:space="preserve"> если общее собрание в форме совместного присутствия</w:t>
      </w:r>
      <w:r w:rsidRPr="00FA082E">
        <w:rPr>
          <w:rFonts w:ascii="Times New Roman" w:hAnsi="Times New Roman"/>
          <w:bCs/>
          <w:color w:val="000000"/>
        </w:rPr>
        <w:t xml:space="preserve"> </w:t>
      </w:r>
      <w:r w:rsidR="0085325E" w:rsidRPr="0085325E">
        <w:rPr>
          <w:rFonts w:ascii="Times New Roman" w:hAnsi="Times New Roman"/>
          <w:bCs/>
          <w:color w:val="000000"/>
        </w:rPr>
        <w:t>«10» ноября 2021</w:t>
      </w:r>
      <w:r w:rsidR="009D5CA2" w:rsidRPr="00FA082E">
        <w:rPr>
          <w:rFonts w:ascii="Times New Roman" w:hAnsi="Times New Roman"/>
          <w:bCs/>
        </w:rPr>
        <w:t xml:space="preserve"> г.</w:t>
      </w:r>
      <w:r w:rsidRPr="00FA082E">
        <w:rPr>
          <w:rFonts w:ascii="Times New Roman" w:hAnsi="Times New Roman"/>
          <w:bCs/>
          <w:color w:val="000000"/>
        </w:rPr>
        <w:t xml:space="preserve"> </w:t>
      </w:r>
      <w:r w:rsidRPr="00FA082E">
        <w:rPr>
          <w:rFonts w:ascii="Times New Roman" w:hAnsi="Times New Roman"/>
          <w:bCs/>
          <w:iCs/>
        </w:rPr>
        <w:t xml:space="preserve">не будет иметь кворума и по этой причине не состоится, </w:t>
      </w:r>
      <w:r w:rsidRPr="00FA082E">
        <w:rPr>
          <w:rFonts w:ascii="Times New Roman" w:hAnsi="Times New Roman"/>
          <w:iCs/>
        </w:rPr>
        <w:t>в дальнейшем решения общего собрания собственников помещений в многоквартирном доме будут приниматься</w:t>
      </w:r>
      <w:r w:rsidRPr="00FA082E">
        <w:rPr>
          <w:rFonts w:ascii="Times New Roman" w:hAnsi="Times New Roman"/>
          <w:bCs/>
          <w:iCs/>
        </w:rPr>
        <w:t xml:space="preserve"> путем перехода в заочное голосование </w:t>
      </w:r>
      <w:r w:rsidRPr="00FA082E">
        <w:rPr>
          <w:rFonts w:ascii="Times New Roman" w:hAnsi="Times New Roman"/>
          <w:iCs/>
        </w:rPr>
        <w:t>(передача оформленных в письменной форме решений собственников помещений в многоквартирном доме по вопросам, поставленным на голосование, в место или по адресу, которые указаны в уведомлении о проведении общего собрания собственников помещений в многоквартирном доме).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  <w:bCs/>
          <w:iCs/>
        </w:rPr>
      </w:pPr>
      <w:r w:rsidRPr="00FA082E">
        <w:rPr>
          <w:rFonts w:ascii="Times New Roman" w:hAnsi="Times New Roman"/>
          <w:bCs/>
          <w:iCs/>
        </w:rPr>
        <w:t xml:space="preserve">Дата и время </w:t>
      </w:r>
      <w:proofErr w:type="gramStart"/>
      <w:r w:rsidRPr="00FA082E">
        <w:rPr>
          <w:rFonts w:ascii="Times New Roman" w:hAnsi="Times New Roman"/>
          <w:bCs/>
          <w:iCs/>
        </w:rPr>
        <w:t xml:space="preserve">окончания приема письменных решений </w:t>
      </w:r>
      <w:r w:rsidRPr="00FA082E">
        <w:rPr>
          <w:rFonts w:ascii="Times New Roman" w:hAnsi="Times New Roman"/>
          <w:iCs/>
        </w:rPr>
        <w:t>собственников помещений</w:t>
      </w:r>
      <w:proofErr w:type="gramEnd"/>
      <w:r w:rsidRPr="00FA082E">
        <w:rPr>
          <w:rFonts w:ascii="Times New Roman" w:hAnsi="Times New Roman"/>
          <w:iCs/>
        </w:rPr>
        <w:t xml:space="preserve"> в многоквартирном доме </w:t>
      </w:r>
      <w:r w:rsidRPr="00FA082E">
        <w:rPr>
          <w:rFonts w:ascii="Times New Roman" w:hAnsi="Times New Roman"/>
        </w:rPr>
        <w:t xml:space="preserve">по вопросам, поставленным на голосование: </w:t>
      </w:r>
      <w:r w:rsidR="0085325E">
        <w:rPr>
          <w:rFonts w:ascii="Times New Roman" w:hAnsi="Times New Roman"/>
          <w:bCs/>
          <w:color w:val="000000"/>
        </w:rPr>
        <w:t>«21</w:t>
      </w:r>
      <w:r w:rsidR="0085325E" w:rsidRPr="0085325E">
        <w:rPr>
          <w:rFonts w:ascii="Times New Roman" w:hAnsi="Times New Roman"/>
          <w:bCs/>
          <w:color w:val="000000"/>
        </w:rPr>
        <w:t xml:space="preserve">» </w:t>
      </w:r>
      <w:r w:rsidR="00D15E92">
        <w:rPr>
          <w:rFonts w:ascii="Times New Roman" w:hAnsi="Times New Roman"/>
          <w:bCs/>
          <w:color w:val="000000"/>
        </w:rPr>
        <w:t>марта</w:t>
      </w:r>
      <w:r w:rsidR="0085325E">
        <w:rPr>
          <w:rFonts w:ascii="Times New Roman" w:hAnsi="Times New Roman"/>
          <w:bCs/>
          <w:color w:val="000000"/>
        </w:rPr>
        <w:t xml:space="preserve"> 2022</w:t>
      </w:r>
      <w:r w:rsidR="009D5CA2" w:rsidRPr="00FA082E">
        <w:rPr>
          <w:rFonts w:ascii="Times New Roman" w:hAnsi="Times New Roman"/>
          <w:bCs/>
        </w:rPr>
        <w:t xml:space="preserve"> г.</w:t>
      </w:r>
      <w:r w:rsidRPr="00FA082E">
        <w:rPr>
          <w:rFonts w:ascii="Times New Roman" w:hAnsi="Times New Roman"/>
          <w:bCs/>
          <w:iCs/>
        </w:rPr>
        <w:t xml:space="preserve"> 20 час. 00 </w:t>
      </w:r>
      <w:r w:rsidRPr="00FA082E">
        <w:rPr>
          <w:rFonts w:ascii="Times New Roman" w:hAnsi="Times New Roman"/>
        </w:rPr>
        <w:t>мин.</w:t>
      </w:r>
    </w:p>
    <w:p w:rsidR="007246F8" w:rsidRPr="00FA082E" w:rsidRDefault="00B92148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  <w:b/>
          <w:bCs/>
          <w:iCs/>
        </w:rPr>
      </w:pPr>
      <w:r w:rsidRPr="00FA082E">
        <w:rPr>
          <w:rFonts w:ascii="Times New Roman" w:hAnsi="Times New Roman"/>
          <w:bCs/>
          <w:iCs/>
        </w:rPr>
        <w:t xml:space="preserve">Бланки </w:t>
      </w:r>
      <w:r w:rsidR="002152F9" w:rsidRPr="00FA082E">
        <w:rPr>
          <w:rFonts w:ascii="Times New Roman" w:hAnsi="Times New Roman"/>
          <w:bCs/>
          <w:iCs/>
        </w:rPr>
        <w:t>решений, подлежащие передаче счетной комиссии для подведения итогов, приложены к настоящему Уведомлению, а так же будут выданы на собрании</w:t>
      </w:r>
      <w:r w:rsidR="002152F9" w:rsidRPr="00FA082E">
        <w:rPr>
          <w:rFonts w:ascii="Times New Roman" w:hAnsi="Times New Roman"/>
          <w:iCs/>
        </w:rPr>
        <w:t>.</w:t>
      </w:r>
    </w:p>
    <w:p w:rsidR="007246F8" w:rsidRPr="00FA082E" w:rsidRDefault="002152F9">
      <w:pPr>
        <w:tabs>
          <w:tab w:val="left" w:pos="0"/>
          <w:tab w:val="left" w:pos="765"/>
        </w:tabs>
        <w:spacing w:after="80" w:line="23" w:lineRule="atLeast"/>
        <w:ind w:firstLine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  <w:b/>
          <w:bCs/>
          <w:iCs/>
        </w:rPr>
        <w:t>Адрес, куда должны передаваться решения</w:t>
      </w:r>
      <w:r w:rsidRPr="00FA082E">
        <w:rPr>
          <w:rFonts w:ascii="Times New Roman" w:hAnsi="Times New Roman"/>
          <w:b/>
        </w:rPr>
        <w:t xml:space="preserve">: </w:t>
      </w:r>
      <w:r w:rsidR="00835805" w:rsidRPr="00835805">
        <w:rPr>
          <w:rFonts w:ascii="Times New Roman" w:hAnsi="Times New Roman"/>
          <w:b/>
          <w:bCs/>
        </w:rPr>
        <w:t>г. Москва, шоссе Энтузиастов, д. 11А, корп. 3</w:t>
      </w:r>
      <w:r w:rsidR="00992EC7" w:rsidRPr="00FA082E">
        <w:rPr>
          <w:rFonts w:ascii="Times New Roman" w:hAnsi="Times New Roman"/>
          <w:b/>
          <w:bCs/>
        </w:rPr>
        <w:t>, кв.</w:t>
      </w:r>
      <w:r w:rsidR="002268D4" w:rsidRPr="00FA082E">
        <w:rPr>
          <w:rFonts w:ascii="Times New Roman" w:hAnsi="Times New Roman"/>
          <w:b/>
          <w:bCs/>
        </w:rPr>
        <w:t> </w:t>
      </w:r>
      <w:r w:rsidR="002C5FEE">
        <w:rPr>
          <w:rFonts w:ascii="Times New Roman" w:hAnsi="Times New Roman"/>
          <w:b/>
          <w:bCs/>
        </w:rPr>
        <w:t>169</w:t>
      </w:r>
      <w:r w:rsidR="00776551" w:rsidRPr="00FA082E">
        <w:rPr>
          <w:rFonts w:ascii="Times New Roman" w:hAnsi="Times New Roman"/>
          <w:b/>
          <w:bCs/>
        </w:rPr>
        <w:t>.</w:t>
      </w:r>
      <w:r w:rsidRPr="00FA082E">
        <w:rPr>
          <w:rFonts w:ascii="Times New Roman" w:hAnsi="Times New Roman"/>
          <w:b/>
          <w:bCs/>
        </w:rPr>
        <w:t xml:space="preserve"> </w:t>
      </w:r>
      <w:r w:rsidR="002C5FEE">
        <w:rPr>
          <w:rFonts w:ascii="Times New Roman" w:hAnsi="Times New Roman"/>
          <w:b/>
          <w:bCs/>
        </w:rPr>
        <w:t>Т</w:t>
      </w:r>
      <w:r w:rsidR="002C5FEE" w:rsidRPr="002C5FEE">
        <w:rPr>
          <w:rFonts w:ascii="Times New Roman" w:hAnsi="Times New Roman"/>
          <w:b/>
          <w:bCs/>
        </w:rPr>
        <w:t>елефон для получения дополнительной информации: +7-916-</w:t>
      </w:r>
      <w:r w:rsidR="002C5FEE">
        <w:rPr>
          <w:rFonts w:ascii="Times New Roman" w:hAnsi="Times New Roman"/>
          <w:b/>
          <w:bCs/>
        </w:rPr>
        <w:t>052</w:t>
      </w:r>
      <w:r w:rsidR="002C5FEE" w:rsidRPr="002C5FEE">
        <w:rPr>
          <w:rFonts w:ascii="Times New Roman" w:hAnsi="Times New Roman"/>
          <w:b/>
          <w:bCs/>
        </w:rPr>
        <w:t>-</w:t>
      </w:r>
      <w:r w:rsidR="002C5FEE">
        <w:rPr>
          <w:rFonts w:ascii="Times New Roman" w:hAnsi="Times New Roman"/>
          <w:b/>
          <w:bCs/>
        </w:rPr>
        <w:t>78</w:t>
      </w:r>
      <w:r w:rsidR="002C5FEE" w:rsidRPr="002C5FEE">
        <w:rPr>
          <w:rFonts w:ascii="Times New Roman" w:hAnsi="Times New Roman"/>
          <w:b/>
          <w:bCs/>
        </w:rPr>
        <w:t>-</w:t>
      </w:r>
      <w:r w:rsidR="002C5FEE">
        <w:rPr>
          <w:rFonts w:ascii="Times New Roman" w:hAnsi="Times New Roman"/>
          <w:b/>
          <w:bCs/>
        </w:rPr>
        <w:t>68.</w:t>
      </w:r>
    </w:p>
    <w:p w:rsidR="007246F8" w:rsidRPr="00FA082E" w:rsidRDefault="002152F9">
      <w:pPr>
        <w:tabs>
          <w:tab w:val="left" w:pos="0"/>
          <w:tab w:val="left" w:pos="765"/>
        </w:tabs>
        <w:spacing w:after="80" w:line="23" w:lineRule="atLeast"/>
        <w:ind w:firstLine="720"/>
        <w:jc w:val="both"/>
        <w:rPr>
          <w:rFonts w:ascii="Times New Roman" w:hAnsi="Times New Roman"/>
        </w:rPr>
      </w:pPr>
      <w:r w:rsidRPr="00FA082E">
        <w:rPr>
          <w:rFonts w:ascii="Times New Roman" w:hAnsi="Times New Roman"/>
        </w:rPr>
        <w:t xml:space="preserve">Решения, принятые общим собранием в форме заочного голосования, и итоги голосования будут объявлены не позднее </w:t>
      </w:r>
      <w:r w:rsidR="0085325E">
        <w:rPr>
          <w:rFonts w:ascii="Times New Roman" w:hAnsi="Times New Roman"/>
          <w:bCs/>
          <w:color w:val="000000"/>
        </w:rPr>
        <w:t>«31</w:t>
      </w:r>
      <w:r w:rsidR="0085325E" w:rsidRPr="0085325E">
        <w:rPr>
          <w:rFonts w:ascii="Times New Roman" w:hAnsi="Times New Roman"/>
          <w:bCs/>
          <w:color w:val="000000"/>
        </w:rPr>
        <w:t xml:space="preserve">» </w:t>
      </w:r>
      <w:r w:rsidR="00D15E92">
        <w:rPr>
          <w:rFonts w:ascii="Times New Roman" w:hAnsi="Times New Roman"/>
          <w:bCs/>
          <w:color w:val="000000"/>
        </w:rPr>
        <w:t>марта</w:t>
      </w:r>
      <w:r w:rsidR="0085325E">
        <w:rPr>
          <w:rFonts w:ascii="Times New Roman" w:hAnsi="Times New Roman"/>
          <w:bCs/>
          <w:color w:val="000000"/>
        </w:rPr>
        <w:t xml:space="preserve"> 2022</w:t>
      </w:r>
      <w:r w:rsidRPr="00FA082E">
        <w:rPr>
          <w:rFonts w:ascii="Times New Roman" w:hAnsi="Times New Roman"/>
          <w:bCs/>
        </w:rPr>
        <w:t xml:space="preserve"> г. </w:t>
      </w:r>
      <w:r w:rsidRPr="00FA082E">
        <w:rPr>
          <w:rFonts w:ascii="Times New Roman" w:hAnsi="Times New Roman"/>
          <w:b/>
          <w:bCs/>
        </w:rPr>
        <w:t xml:space="preserve"> </w:t>
      </w:r>
      <w:r w:rsidRPr="00FA082E">
        <w:rPr>
          <w:rFonts w:ascii="Times New Roman" w:hAnsi="Times New Roman"/>
        </w:rPr>
        <w:t>путем размещения материалов (Протокола) на информационных досках подъездов.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  <w:b/>
          <w:bCs/>
          <w:iCs/>
        </w:rPr>
      </w:pPr>
      <w:r w:rsidRPr="00FA082E">
        <w:rPr>
          <w:rFonts w:ascii="Times New Roman" w:hAnsi="Times New Roman"/>
        </w:rPr>
        <w:t>Информация и материалы по вопросам повестки дня общего собрания доступна на информационном стенде, а также у инициаторов собрания.</w:t>
      </w:r>
    </w:p>
    <w:p w:rsidR="007246F8" w:rsidRPr="00FA082E" w:rsidRDefault="002152F9">
      <w:pPr>
        <w:tabs>
          <w:tab w:val="left" w:pos="0"/>
        </w:tabs>
        <w:spacing w:after="80" w:line="23" w:lineRule="atLeast"/>
        <w:ind w:firstLine="720"/>
        <w:jc w:val="both"/>
        <w:rPr>
          <w:rFonts w:ascii="Times New Roman" w:hAnsi="Times New Roman"/>
          <w:b/>
          <w:bCs/>
        </w:rPr>
      </w:pPr>
      <w:r w:rsidRPr="00FA082E">
        <w:rPr>
          <w:rFonts w:ascii="Times New Roman" w:hAnsi="Times New Roman"/>
          <w:b/>
          <w:bCs/>
          <w:iCs/>
        </w:rPr>
        <w:t>Дополнительные бланки решений можно получить у инициаторов собрания.</w:t>
      </w:r>
    </w:p>
    <w:p w:rsidR="002152F9" w:rsidRPr="00FA082E" w:rsidRDefault="002152F9">
      <w:pPr>
        <w:tabs>
          <w:tab w:val="left" w:pos="0"/>
        </w:tabs>
        <w:spacing w:after="80" w:line="23" w:lineRule="atLeast"/>
        <w:ind w:firstLine="720"/>
      </w:pPr>
      <w:r w:rsidRPr="00FA082E">
        <w:rPr>
          <w:rFonts w:ascii="Times New Roman" w:hAnsi="Times New Roman"/>
          <w:b/>
          <w:bCs/>
        </w:rPr>
        <w:t>С уважением, инициаторы собрания</w:t>
      </w:r>
    </w:p>
    <w:sectPr w:rsidR="002152F9" w:rsidRPr="00FA082E" w:rsidSect="007246F8">
      <w:footerReference w:type="default" r:id="rId8"/>
      <w:pgSz w:w="11906" w:h="16838"/>
      <w:pgMar w:top="567" w:right="720" w:bottom="567" w:left="720" w:header="720" w:footer="12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33" w:rsidRDefault="00737B33" w:rsidP="00737B33">
      <w:pPr>
        <w:spacing w:after="0" w:line="240" w:lineRule="auto"/>
      </w:pPr>
      <w:r>
        <w:separator/>
      </w:r>
    </w:p>
  </w:endnote>
  <w:endnote w:type="continuationSeparator" w:id="0">
    <w:p w:rsidR="00737B33" w:rsidRDefault="00737B33" w:rsidP="0073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F8" w:rsidRDefault="007246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33" w:rsidRDefault="00737B33" w:rsidP="00737B33">
      <w:pPr>
        <w:spacing w:after="0" w:line="240" w:lineRule="auto"/>
      </w:pPr>
      <w:r>
        <w:separator/>
      </w:r>
    </w:p>
  </w:footnote>
  <w:footnote w:type="continuationSeparator" w:id="0">
    <w:p w:rsidR="00737B33" w:rsidRDefault="00737B33" w:rsidP="00737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26889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9"/>
    <w:rsid w:val="00035604"/>
    <w:rsid w:val="000539A4"/>
    <w:rsid w:val="000618FD"/>
    <w:rsid w:val="000A148F"/>
    <w:rsid w:val="000B3844"/>
    <w:rsid w:val="000D027F"/>
    <w:rsid w:val="000D33E1"/>
    <w:rsid w:val="000D3A64"/>
    <w:rsid w:val="000E1D88"/>
    <w:rsid w:val="000E3686"/>
    <w:rsid w:val="000E72BD"/>
    <w:rsid w:val="0010368D"/>
    <w:rsid w:val="001110B9"/>
    <w:rsid w:val="00117E84"/>
    <w:rsid w:val="0012095A"/>
    <w:rsid w:val="0016267A"/>
    <w:rsid w:val="001652B7"/>
    <w:rsid w:val="0016658D"/>
    <w:rsid w:val="00174E4B"/>
    <w:rsid w:val="0017771A"/>
    <w:rsid w:val="001849BF"/>
    <w:rsid w:val="00193F09"/>
    <w:rsid w:val="001A37D7"/>
    <w:rsid w:val="001A5342"/>
    <w:rsid w:val="001A60A3"/>
    <w:rsid w:val="001C12A8"/>
    <w:rsid w:val="001D603B"/>
    <w:rsid w:val="00202E79"/>
    <w:rsid w:val="0020799B"/>
    <w:rsid w:val="002152F9"/>
    <w:rsid w:val="00216098"/>
    <w:rsid w:val="00217462"/>
    <w:rsid w:val="002268D4"/>
    <w:rsid w:val="0024161A"/>
    <w:rsid w:val="00252595"/>
    <w:rsid w:val="00270505"/>
    <w:rsid w:val="0028588E"/>
    <w:rsid w:val="00294033"/>
    <w:rsid w:val="002A6966"/>
    <w:rsid w:val="002B67BE"/>
    <w:rsid w:val="002C5FEE"/>
    <w:rsid w:val="002D7A23"/>
    <w:rsid w:val="002F0929"/>
    <w:rsid w:val="00310CDE"/>
    <w:rsid w:val="00314AAA"/>
    <w:rsid w:val="0032792D"/>
    <w:rsid w:val="00353C0B"/>
    <w:rsid w:val="00367F40"/>
    <w:rsid w:val="003B3ED6"/>
    <w:rsid w:val="00402375"/>
    <w:rsid w:val="00434814"/>
    <w:rsid w:val="0045396B"/>
    <w:rsid w:val="004852D2"/>
    <w:rsid w:val="0048674A"/>
    <w:rsid w:val="0049053F"/>
    <w:rsid w:val="00497935"/>
    <w:rsid w:val="004B4DC4"/>
    <w:rsid w:val="004D2B72"/>
    <w:rsid w:val="004F7F21"/>
    <w:rsid w:val="00502BD7"/>
    <w:rsid w:val="0050752C"/>
    <w:rsid w:val="00531FF8"/>
    <w:rsid w:val="00565B2D"/>
    <w:rsid w:val="0057443B"/>
    <w:rsid w:val="0058006D"/>
    <w:rsid w:val="0058459F"/>
    <w:rsid w:val="00594008"/>
    <w:rsid w:val="00594932"/>
    <w:rsid w:val="005A05CF"/>
    <w:rsid w:val="005A0B78"/>
    <w:rsid w:val="005B1E27"/>
    <w:rsid w:val="005C3F11"/>
    <w:rsid w:val="005E0575"/>
    <w:rsid w:val="006040D5"/>
    <w:rsid w:val="00605B6C"/>
    <w:rsid w:val="0063306B"/>
    <w:rsid w:val="00661F93"/>
    <w:rsid w:val="00673182"/>
    <w:rsid w:val="006C346C"/>
    <w:rsid w:val="006D4276"/>
    <w:rsid w:val="007246F8"/>
    <w:rsid w:val="00730431"/>
    <w:rsid w:val="00734946"/>
    <w:rsid w:val="00737B33"/>
    <w:rsid w:val="00743907"/>
    <w:rsid w:val="00775489"/>
    <w:rsid w:val="00776551"/>
    <w:rsid w:val="007835B1"/>
    <w:rsid w:val="00786FC3"/>
    <w:rsid w:val="007A5AAF"/>
    <w:rsid w:val="007A6F40"/>
    <w:rsid w:val="007B1498"/>
    <w:rsid w:val="007B6AFA"/>
    <w:rsid w:val="007D231B"/>
    <w:rsid w:val="007D760F"/>
    <w:rsid w:val="008275EB"/>
    <w:rsid w:val="00835805"/>
    <w:rsid w:val="0084031D"/>
    <w:rsid w:val="00846B39"/>
    <w:rsid w:val="008513B2"/>
    <w:rsid w:val="0085325E"/>
    <w:rsid w:val="0087046A"/>
    <w:rsid w:val="00903484"/>
    <w:rsid w:val="00926DA4"/>
    <w:rsid w:val="00944B81"/>
    <w:rsid w:val="0095283B"/>
    <w:rsid w:val="00967BA4"/>
    <w:rsid w:val="009715CC"/>
    <w:rsid w:val="00992EC7"/>
    <w:rsid w:val="009A1112"/>
    <w:rsid w:val="009A159C"/>
    <w:rsid w:val="009A22D1"/>
    <w:rsid w:val="009A5373"/>
    <w:rsid w:val="009B02D6"/>
    <w:rsid w:val="009D5CA2"/>
    <w:rsid w:val="009E7035"/>
    <w:rsid w:val="009F63E9"/>
    <w:rsid w:val="00A259EF"/>
    <w:rsid w:val="00A26142"/>
    <w:rsid w:val="00A41977"/>
    <w:rsid w:val="00A41A35"/>
    <w:rsid w:val="00A525E5"/>
    <w:rsid w:val="00A5273D"/>
    <w:rsid w:val="00AB0D3B"/>
    <w:rsid w:val="00AC424F"/>
    <w:rsid w:val="00AD4919"/>
    <w:rsid w:val="00B02633"/>
    <w:rsid w:val="00B060E8"/>
    <w:rsid w:val="00B0722C"/>
    <w:rsid w:val="00B12BE7"/>
    <w:rsid w:val="00B1475C"/>
    <w:rsid w:val="00B20ACF"/>
    <w:rsid w:val="00B27281"/>
    <w:rsid w:val="00B45020"/>
    <w:rsid w:val="00B50E90"/>
    <w:rsid w:val="00B62D61"/>
    <w:rsid w:val="00B635BD"/>
    <w:rsid w:val="00B92148"/>
    <w:rsid w:val="00BB0A04"/>
    <w:rsid w:val="00BC12B2"/>
    <w:rsid w:val="00BC47C9"/>
    <w:rsid w:val="00BD2D6E"/>
    <w:rsid w:val="00C01EAD"/>
    <w:rsid w:val="00C26C26"/>
    <w:rsid w:val="00C46A2D"/>
    <w:rsid w:val="00C47975"/>
    <w:rsid w:val="00C62F56"/>
    <w:rsid w:val="00C816E3"/>
    <w:rsid w:val="00CE0C10"/>
    <w:rsid w:val="00D06061"/>
    <w:rsid w:val="00D15E92"/>
    <w:rsid w:val="00D24438"/>
    <w:rsid w:val="00D277B6"/>
    <w:rsid w:val="00D43AA2"/>
    <w:rsid w:val="00D504D4"/>
    <w:rsid w:val="00D71CAC"/>
    <w:rsid w:val="00D7447F"/>
    <w:rsid w:val="00DB289F"/>
    <w:rsid w:val="00DB6E73"/>
    <w:rsid w:val="00DC0C79"/>
    <w:rsid w:val="00E30C73"/>
    <w:rsid w:val="00E40298"/>
    <w:rsid w:val="00E86152"/>
    <w:rsid w:val="00EB1615"/>
    <w:rsid w:val="00EC055E"/>
    <w:rsid w:val="00EC5AAA"/>
    <w:rsid w:val="00F2547D"/>
    <w:rsid w:val="00F32DC0"/>
    <w:rsid w:val="00F35D67"/>
    <w:rsid w:val="00F4287B"/>
    <w:rsid w:val="00F472DC"/>
    <w:rsid w:val="00F52367"/>
    <w:rsid w:val="00F75D1F"/>
    <w:rsid w:val="00F8176F"/>
    <w:rsid w:val="00F862A5"/>
    <w:rsid w:val="00FA082E"/>
    <w:rsid w:val="00FA2E6D"/>
    <w:rsid w:val="00FA3564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F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46F8"/>
    <w:rPr>
      <w:rFonts w:ascii="Times New Roman" w:hAnsi="Times New Roman" w:cs="Times New Roman"/>
      <w:color w:val="000000"/>
      <w:sz w:val="21"/>
      <w:szCs w:val="21"/>
      <w:shd w:val="clear" w:color="auto" w:fill="auto"/>
    </w:rPr>
  </w:style>
  <w:style w:type="character" w:customStyle="1" w:styleId="WW8Num1z1">
    <w:name w:val="WW8Num1z1"/>
    <w:rsid w:val="007246F8"/>
  </w:style>
  <w:style w:type="character" w:customStyle="1" w:styleId="WW8Num1z2">
    <w:name w:val="WW8Num1z2"/>
    <w:rsid w:val="007246F8"/>
  </w:style>
  <w:style w:type="character" w:customStyle="1" w:styleId="WW8Num1z3">
    <w:name w:val="WW8Num1z3"/>
    <w:rsid w:val="007246F8"/>
  </w:style>
  <w:style w:type="character" w:customStyle="1" w:styleId="WW8Num1z4">
    <w:name w:val="WW8Num1z4"/>
    <w:rsid w:val="007246F8"/>
  </w:style>
  <w:style w:type="character" w:customStyle="1" w:styleId="WW8Num1z5">
    <w:name w:val="WW8Num1z5"/>
    <w:rsid w:val="007246F8"/>
  </w:style>
  <w:style w:type="character" w:customStyle="1" w:styleId="WW8Num1z6">
    <w:name w:val="WW8Num1z6"/>
    <w:rsid w:val="007246F8"/>
  </w:style>
  <w:style w:type="character" w:customStyle="1" w:styleId="WW8Num1z7">
    <w:name w:val="WW8Num1z7"/>
    <w:rsid w:val="007246F8"/>
  </w:style>
  <w:style w:type="character" w:customStyle="1" w:styleId="WW8Num1z8">
    <w:name w:val="WW8Num1z8"/>
    <w:rsid w:val="007246F8"/>
  </w:style>
  <w:style w:type="character" w:customStyle="1" w:styleId="WW8Num2z0">
    <w:name w:val="WW8Num2z0"/>
    <w:rsid w:val="007246F8"/>
  </w:style>
  <w:style w:type="character" w:customStyle="1" w:styleId="WW8Num2z1">
    <w:name w:val="WW8Num2z1"/>
    <w:rsid w:val="007246F8"/>
  </w:style>
  <w:style w:type="character" w:customStyle="1" w:styleId="WW8Num2z2">
    <w:name w:val="WW8Num2z2"/>
    <w:rsid w:val="007246F8"/>
  </w:style>
  <w:style w:type="character" w:customStyle="1" w:styleId="WW8Num2z3">
    <w:name w:val="WW8Num2z3"/>
    <w:rsid w:val="007246F8"/>
  </w:style>
  <w:style w:type="character" w:customStyle="1" w:styleId="WW8Num2z4">
    <w:name w:val="WW8Num2z4"/>
    <w:rsid w:val="007246F8"/>
  </w:style>
  <w:style w:type="character" w:customStyle="1" w:styleId="WW8Num2z5">
    <w:name w:val="WW8Num2z5"/>
    <w:rsid w:val="007246F8"/>
  </w:style>
  <w:style w:type="character" w:customStyle="1" w:styleId="WW8Num2z6">
    <w:name w:val="WW8Num2z6"/>
    <w:rsid w:val="007246F8"/>
  </w:style>
  <w:style w:type="character" w:customStyle="1" w:styleId="WW8Num2z7">
    <w:name w:val="WW8Num2z7"/>
    <w:rsid w:val="007246F8"/>
  </w:style>
  <w:style w:type="character" w:customStyle="1" w:styleId="WW8Num2z8">
    <w:name w:val="WW8Num2z8"/>
    <w:rsid w:val="007246F8"/>
  </w:style>
  <w:style w:type="character" w:customStyle="1" w:styleId="1">
    <w:name w:val="Основной шрифт абзаца1"/>
    <w:rsid w:val="007246F8"/>
  </w:style>
  <w:style w:type="character" w:styleId="a3">
    <w:name w:val="Hyperlink"/>
    <w:rsid w:val="007246F8"/>
    <w:rPr>
      <w:color w:val="0000FF"/>
      <w:u w:val="single"/>
    </w:rPr>
  </w:style>
  <w:style w:type="character" w:customStyle="1" w:styleId="a4">
    <w:name w:val="Верхний колонтитул Знак"/>
    <w:rsid w:val="007246F8"/>
    <w:rPr>
      <w:sz w:val="22"/>
      <w:szCs w:val="22"/>
    </w:rPr>
  </w:style>
  <w:style w:type="character" w:customStyle="1" w:styleId="a5">
    <w:name w:val="Нижний колонтитул Знак"/>
    <w:rsid w:val="007246F8"/>
    <w:rPr>
      <w:sz w:val="22"/>
      <w:szCs w:val="22"/>
    </w:rPr>
  </w:style>
  <w:style w:type="character" w:customStyle="1" w:styleId="ListLabel1">
    <w:name w:val="ListLabel 1"/>
    <w:rsid w:val="007246F8"/>
    <w:rPr>
      <w:rFonts w:cs="Courier New"/>
    </w:rPr>
  </w:style>
  <w:style w:type="paragraph" w:customStyle="1" w:styleId="10">
    <w:name w:val="Заголовок1"/>
    <w:basedOn w:val="a"/>
    <w:next w:val="a6"/>
    <w:rsid w:val="007246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7246F8"/>
    <w:pPr>
      <w:spacing w:after="120"/>
    </w:pPr>
  </w:style>
  <w:style w:type="paragraph" w:styleId="a7">
    <w:name w:val="List"/>
    <w:basedOn w:val="a6"/>
    <w:rsid w:val="007246F8"/>
    <w:rPr>
      <w:rFonts w:cs="Mangal"/>
    </w:rPr>
  </w:style>
  <w:style w:type="paragraph" w:customStyle="1" w:styleId="11">
    <w:name w:val="Название1"/>
    <w:basedOn w:val="a"/>
    <w:rsid w:val="007246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246F8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7246F8"/>
    <w:pPr>
      <w:ind w:left="720"/>
    </w:pPr>
  </w:style>
  <w:style w:type="paragraph" w:styleId="a8">
    <w:name w:val="header"/>
    <w:basedOn w:val="a"/>
    <w:rsid w:val="007246F8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rsid w:val="007246F8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32</cp:revision>
  <cp:lastPrinted>2021-06-07T14:31:00Z</cp:lastPrinted>
  <dcterms:created xsi:type="dcterms:W3CDTF">2021-08-30T12:14:00Z</dcterms:created>
  <dcterms:modified xsi:type="dcterms:W3CDTF">2021-10-21T13:53:00Z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